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20D" w:rsidRDefault="0043320D" w:rsidP="0043320D">
      <w:pPr>
        <w:spacing w:after="0" w:line="240" w:lineRule="auto"/>
        <w:jc w:val="center"/>
        <w:rPr>
          <w:rFonts w:asciiTheme="majorHAnsi" w:hAnsiTheme="majorHAnsi"/>
          <w:b/>
          <w:sz w:val="24"/>
          <w:szCs w:val="24"/>
        </w:rPr>
      </w:pPr>
    </w:p>
    <w:p w:rsidR="0043320D" w:rsidRDefault="0043320D" w:rsidP="0043320D">
      <w:pPr>
        <w:spacing w:after="0" w:line="240" w:lineRule="auto"/>
        <w:jc w:val="center"/>
        <w:rPr>
          <w:rFonts w:asciiTheme="majorHAnsi" w:hAnsiTheme="majorHAnsi"/>
          <w:b/>
          <w:sz w:val="24"/>
          <w:szCs w:val="24"/>
        </w:rPr>
      </w:pPr>
    </w:p>
    <w:p w:rsidR="0043320D" w:rsidRDefault="0043320D" w:rsidP="0043320D">
      <w:pPr>
        <w:spacing w:after="0" w:line="240" w:lineRule="auto"/>
        <w:jc w:val="center"/>
        <w:rPr>
          <w:rFonts w:asciiTheme="majorHAnsi" w:hAnsiTheme="majorHAnsi"/>
          <w:b/>
          <w:sz w:val="24"/>
          <w:szCs w:val="24"/>
        </w:rPr>
      </w:pPr>
    </w:p>
    <w:p w:rsidR="00A340C6" w:rsidRDefault="00A340C6" w:rsidP="0043320D">
      <w:pPr>
        <w:spacing w:after="0" w:line="240" w:lineRule="auto"/>
        <w:jc w:val="center"/>
        <w:rPr>
          <w:rFonts w:asciiTheme="majorHAnsi" w:hAnsiTheme="majorHAnsi"/>
          <w:b/>
          <w:sz w:val="24"/>
          <w:szCs w:val="24"/>
        </w:rPr>
      </w:pPr>
      <w:r w:rsidRPr="008943E1">
        <w:rPr>
          <w:rFonts w:asciiTheme="majorHAnsi" w:hAnsiTheme="majorHAnsi"/>
          <w:b/>
          <w:sz w:val="24"/>
          <w:szCs w:val="24"/>
        </w:rPr>
        <w:t xml:space="preserve">PENDALAMAN IMAN MASA </w:t>
      </w:r>
      <w:proofErr w:type="gramStart"/>
      <w:r w:rsidRPr="008943E1">
        <w:rPr>
          <w:rFonts w:asciiTheme="majorHAnsi" w:hAnsiTheme="majorHAnsi"/>
          <w:b/>
          <w:sz w:val="24"/>
          <w:szCs w:val="24"/>
        </w:rPr>
        <w:t>PRAPASKAH</w:t>
      </w:r>
      <w:r>
        <w:rPr>
          <w:rFonts w:asciiTheme="majorHAnsi" w:hAnsiTheme="majorHAnsi"/>
          <w:b/>
          <w:sz w:val="24"/>
          <w:szCs w:val="24"/>
        </w:rPr>
        <w:t xml:space="preserve">  </w:t>
      </w:r>
      <w:r w:rsidRPr="008943E1">
        <w:rPr>
          <w:rFonts w:asciiTheme="majorHAnsi" w:hAnsiTheme="majorHAnsi"/>
          <w:b/>
          <w:sz w:val="24"/>
          <w:szCs w:val="24"/>
        </w:rPr>
        <w:t>KEUSKUPAN</w:t>
      </w:r>
      <w:proofErr w:type="gramEnd"/>
      <w:r w:rsidRPr="008943E1">
        <w:rPr>
          <w:rFonts w:asciiTheme="majorHAnsi" w:hAnsiTheme="majorHAnsi"/>
          <w:b/>
          <w:sz w:val="24"/>
          <w:szCs w:val="24"/>
        </w:rPr>
        <w:t xml:space="preserve"> SURABAYA</w:t>
      </w:r>
    </w:p>
    <w:p w:rsidR="00A340C6" w:rsidRPr="00AE7221" w:rsidRDefault="00A340C6" w:rsidP="0043320D">
      <w:pPr>
        <w:spacing w:after="0" w:line="240" w:lineRule="auto"/>
        <w:jc w:val="center"/>
        <w:rPr>
          <w:rFonts w:asciiTheme="majorHAnsi" w:hAnsiTheme="majorHAnsi"/>
          <w:b/>
          <w:i/>
          <w:sz w:val="28"/>
          <w:szCs w:val="28"/>
        </w:rPr>
      </w:pPr>
      <w:r w:rsidRPr="00AE7221">
        <w:rPr>
          <w:rFonts w:asciiTheme="majorHAnsi" w:hAnsiTheme="majorHAnsi"/>
          <w:b/>
          <w:i/>
          <w:sz w:val="28"/>
          <w:szCs w:val="28"/>
        </w:rPr>
        <w:t>“Dipersatukan Kristus dalam Persekutuan yang Dihidupi oleh EKARISTI”.</w:t>
      </w:r>
    </w:p>
    <w:p w:rsidR="00A340C6" w:rsidRDefault="00A340C6" w:rsidP="0043320D">
      <w:pPr>
        <w:spacing w:after="0" w:line="240" w:lineRule="auto"/>
        <w:jc w:val="center"/>
        <w:rPr>
          <w:rFonts w:asciiTheme="majorHAnsi" w:hAnsiTheme="majorHAnsi"/>
          <w:b/>
          <w:i/>
          <w:sz w:val="24"/>
          <w:szCs w:val="24"/>
        </w:rPr>
      </w:pPr>
    </w:p>
    <w:p w:rsidR="00A340C6" w:rsidRDefault="00A340C6" w:rsidP="0043320D">
      <w:pPr>
        <w:spacing w:after="0" w:line="240" w:lineRule="auto"/>
        <w:jc w:val="center"/>
        <w:rPr>
          <w:rFonts w:asciiTheme="majorHAnsi" w:hAnsiTheme="majorHAnsi"/>
          <w:b/>
          <w:sz w:val="24"/>
          <w:szCs w:val="24"/>
        </w:rPr>
      </w:pPr>
      <w:r>
        <w:rPr>
          <w:rFonts w:asciiTheme="majorHAnsi" w:hAnsiTheme="majorHAnsi"/>
          <w:b/>
          <w:sz w:val="24"/>
          <w:szCs w:val="24"/>
        </w:rPr>
        <w:t>PERTEMUAN   6</w:t>
      </w:r>
    </w:p>
    <w:p w:rsidR="00A340C6" w:rsidRDefault="00A340C6" w:rsidP="0043320D">
      <w:pPr>
        <w:spacing w:after="0" w:line="240" w:lineRule="auto"/>
        <w:jc w:val="both"/>
        <w:rPr>
          <w:rFonts w:asciiTheme="majorHAnsi" w:hAnsiTheme="majorHAnsi"/>
          <w:b/>
          <w:sz w:val="24"/>
          <w:szCs w:val="24"/>
        </w:rPr>
      </w:pPr>
    </w:p>
    <w:p w:rsidR="00A340C6" w:rsidRDefault="00A340C6" w:rsidP="0043320D">
      <w:pPr>
        <w:spacing w:after="0" w:line="240" w:lineRule="auto"/>
        <w:jc w:val="center"/>
        <w:rPr>
          <w:rFonts w:asciiTheme="majorHAnsi" w:hAnsiTheme="majorHAnsi"/>
          <w:b/>
          <w:sz w:val="24"/>
          <w:szCs w:val="24"/>
        </w:rPr>
      </w:pPr>
      <w:r>
        <w:rPr>
          <w:rFonts w:asciiTheme="majorHAnsi" w:hAnsiTheme="majorHAnsi"/>
          <w:b/>
          <w:sz w:val="24"/>
          <w:szCs w:val="24"/>
        </w:rPr>
        <w:t>BERSATU DENGAN KRISTUS DAN DIUTUS MENJADI BERKAT:</w:t>
      </w:r>
    </w:p>
    <w:p w:rsidR="00A340C6" w:rsidRDefault="00A340C6" w:rsidP="0043320D">
      <w:pPr>
        <w:spacing w:after="0" w:line="240" w:lineRule="auto"/>
        <w:jc w:val="center"/>
        <w:rPr>
          <w:rFonts w:asciiTheme="majorHAnsi" w:hAnsiTheme="majorHAnsi"/>
          <w:b/>
          <w:sz w:val="24"/>
          <w:szCs w:val="24"/>
        </w:rPr>
      </w:pPr>
      <w:r>
        <w:rPr>
          <w:rFonts w:asciiTheme="majorHAnsi" w:hAnsiTheme="majorHAnsi"/>
          <w:b/>
          <w:sz w:val="24"/>
          <w:szCs w:val="24"/>
        </w:rPr>
        <w:t>KOMUNI SUCI DAN RITUS PENUTUP</w:t>
      </w:r>
    </w:p>
    <w:p w:rsidR="00A340C6" w:rsidRDefault="00A340C6" w:rsidP="0043320D">
      <w:pPr>
        <w:spacing w:after="0" w:line="240" w:lineRule="auto"/>
        <w:jc w:val="center"/>
        <w:rPr>
          <w:rFonts w:asciiTheme="majorHAnsi" w:hAnsiTheme="majorHAnsi"/>
          <w:b/>
          <w:sz w:val="24"/>
          <w:szCs w:val="24"/>
        </w:rPr>
      </w:pPr>
    </w:p>
    <w:p w:rsidR="0043320D" w:rsidRDefault="0043320D" w:rsidP="0043320D">
      <w:pPr>
        <w:spacing w:after="0" w:line="240" w:lineRule="auto"/>
        <w:jc w:val="center"/>
        <w:rPr>
          <w:rFonts w:asciiTheme="majorHAnsi" w:hAnsiTheme="majorHAnsi"/>
          <w:b/>
          <w:sz w:val="24"/>
          <w:szCs w:val="24"/>
        </w:rPr>
      </w:pPr>
    </w:p>
    <w:p w:rsidR="0043320D" w:rsidRDefault="0043320D" w:rsidP="0043320D">
      <w:pPr>
        <w:spacing w:after="0" w:line="240" w:lineRule="auto"/>
        <w:jc w:val="center"/>
        <w:rPr>
          <w:rFonts w:asciiTheme="majorHAnsi" w:hAnsiTheme="majorHAnsi"/>
          <w:b/>
          <w:sz w:val="24"/>
          <w:szCs w:val="24"/>
        </w:rPr>
      </w:pPr>
    </w:p>
    <w:p w:rsidR="0043320D" w:rsidRDefault="0043320D" w:rsidP="0043320D">
      <w:pPr>
        <w:spacing w:after="0" w:line="240" w:lineRule="auto"/>
        <w:jc w:val="center"/>
        <w:rPr>
          <w:rFonts w:asciiTheme="majorHAnsi" w:hAnsiTheme="majorHAnsi"/>
          <w:b/>
          <w:sz w:val="24"/>
          <w:szCs w:val="24"/>
        </w:rPr>
      </w:pPr>
    </w:p>
    <w:p w:rsidR="0043320D" w:rsidRDefault="0043320D" w:rsidP="0043320D">
      <w:pPr>
        <w:spacing w:after="0" w:line="240" w:lineRule="auto"/>
        <w:jc w:val="center"/>
        <w:rPr>
          <w:rFonts w:asciiTheme="majorHAnsi" w:hAnsiTheme="majorHAnsi"/>
          <w:b/>
          <w:sz w:val="24"/>
          <w:szCs w:val="24"/>
        </w:rPr>
      </w:pPr>
      <w:r>
        <w:rPr>
          <w:rFonts w:asciiTheme="majorHAnsi" w:hAnsiTheme="majorHAnsi"/>
          <w:b/>
          <w:noProof/>
          <w:sz w:val="24"/>
          <w:szCs w:val="24"/>
        </w:rPr>
        <w:drawing>
          <wp:inline distT="0" distB="0" distL="0" distR="0">
            <wp:extent cx="2652194" cy="1976755"/>
            <wp:effectExtent l="133350" t="76200" r="72390" b="137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s Bagi Komuni.jpeg"/>
                    <pic:cNvPicPr/>
                  </pic:nvPicPr>
                  <pic:blipFill>
                    <a:blip r:embed="rId9">
                      <a:extLst>
                        <a:ext uri="{28A0092B-C50C-407E-A947-70E740481C1C}">
                          <a14:useLocalDpi xmlns:a14="http://schemas.microsoft.com/office/drawing/2010/main" val="0"/>
                        </a:ext>
                      </a:extLst>
                    </a:blip>
                    <a:stretch>
                      <a:fillRect/>
                    </a:stretch>
                  </pic:blipFill>
                  <pic:spPr>
                    <a:xfrm>
                      <a:off x="0" y="0"/>
                      <a:ext cx="2669747" cy="198983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43320D" w:rsidRDefault="0043320D" w:rsidP="0043320D">
      <w:pPr>
        <w:spacing w:after="0" w:line="240" w:lineRule="auto"/>
        <w:jc w:val="center"/>
        <w:rPr>
          <w:rFonts w:asciiTheme="majorHAnsi" w:hAnsiTheme="majorHAnsi"/>
          <w:b/>
          <w:sz w:val="24"/>
          <w:szCs w:val="24"/>
        </w:rPr>
      </w:pPr>
    </w:p>
    <w:p w:rsidR="0043320D" w:rsidRDefault="0043320D" w:rsidP="0043320D">
      <w:pPr>
        <w:spacing w:after="0" w:line="240" w:lineRule="auto"/>
        <w:jc w:val="center"/>
        <w:rPr>
          <w:rFonts w:asciiTheme="majorHAnsi" w:hAnsiTheme="majorHAnsi"/>
          <w:b/>
          <w:sz w:val="24"/>
          <w:szCs w:val="24"/>
        </w:rPr>
      </w:pPr>
    </w:p>
    <w:p w:rsidR="0043320D" w:rsidRDefault="0043320D" w:rsidP="0043320D">
      <w:pPr>
        <w:spacing w:after="0" w:line="240" w:lineRule="auto"/>
        <w:jc w:val="center"/>
        <w:rPr>
          <w:rFonts w:asciiTheme="majorHAnsi" w:hAnsiTheme="majorHAnsi"/>
          <w:b/>
          <w:sz w:val="24"/>
          <w:szCs w:val="24"/>
        </w:rPr>
      </w:pPr>
    </w:p>
    <w:p w:rsidR="0043320D" w:rsidRDefault="0043320D" w:rsidP="0043320D">
      <w:pPr>
        <w:spacing w:after="0" w:line="240" w:lineRule="auto"/>
        <w:jc w:val="center"/>
        <w:rPr>
          <w:rFonts w:asciiTheme="majorHAnsi" w:hAnsiTheme="majorHAnsi"/>
          <w:b/>
          <w:sz w:val="24"/>
          <w:szCs w:val="24"/>
        </w:rPr>
      </w:pPr>
    </w:p>
    <w:p w:rsidR="0043320D" w:rsidRDefault="0043320D" w:rsidP="0043320D">
      <w:pPr>
        <w:spacing w:after="0" w:line="240" w:lineRule="auto"/>
        <w:jc w:val="center"/>
        <w:rPr>
          <w:rFonts w:asciiTheme="majorHAnsi" w:hAnsiTheme="majorHAnsi"/>
          <w:b/>
          <w:sz w:val="24"/>
          <w:szCs w:val="24"/>
        </w:rPr>
      </w:pPr>
    </w:p>
    <w:p w:rsidR="0043320D" w:rsidRDefault="0043320D" w:rsidP="0043320D">
      <w:pPr>
        <w:spacing w:after="0" w:line="240" w:lineRule="auto"/>
        <w:jc w:val="center"/>
        <w:rPr>
          <w:rFonts w:asciiTheme="majorHAnsi" w:hAnsiTheme="majorHAnsi"/>
          <w:b/>
          <w:sz w:val="24"/>
          <w:szCs w:val="24"/>
        </w:rPr>
      </w:pPr>
      <w:r>
        <w:rPr>
          <w:rFonts w:asciiTheme="majorHAnsi" w:hAnsiTheme="majorHAnsi"/>
          <w:b/>
          <w:sz w:val="24"/>
          <w:szCs w:val="24"/>
        </w:rPr>
        <w:t xml:space="preserve">UNIVERSITAS KATOLIK WIDYA MANDALA SURABAYA KAMPUS KOTA MADIUN </w:t>
      </w:r>
    </w:p>
    <w:p w:rsidR="0043320D" w:rsidRPr="008943E1" w:rsidRDefault="0043320D" w:rsidP="0043320D">
      <w:pPr>
        <w:spacing w:after="0" w:line="240" w:lineRule="auto"/>
        <w:jc w:val="center"/>
        <w:rPr>
          <w:rFonts w:asciiTheme="majorHAnsi" w:hAnsiTheme="majorHAnsi"/>
          <w:b/>
          <w:sz w:val="24"/>
          <w:szCs w:val="24"/>
        </w:rPr>
      </w:pPr>
      <w:r w:rsidRPr="008943E1">
        <w:rPr>
          <w:rFonts w:asciiTheme="majorHAnsi" w:hAnsiTheme="majorHAnsi"/>
          <w:b/>
          <w:sz w:val="24"/>
          <w:szCs w:val="24"/>
        </w:rPr>
        <w:t>2022</w:t>
      </w:r>
    </w:p>
    <w:p w:rsidR="0043320D" w:rsidRDefault="0043320D" w:rsidP="0043320D">
      <w:pPr>
        <w:spacing w:after="0" w:line="240" w:lineRule="auto"/>
        <w:jc w:val="center"/>
        <w:rPr>
          <w:rFonts w:asciiTheme="majorHAnsi" w:hAnsiTheme="majorHAnsi"/>
          <w:b/>
          <w:sz w:val="24"/>
          <w:szCs w:val="24"/>
        </w:rPr>
      </w:pPr>
    </w:p>
    <w:p w:rsidR="00A340C6" w:rsidRPr="00D066FB" w:rsidRDefault="00A340C6" w:rsidP="00D066FB">
      <w:pPr>
        <w:spacing w:after="0" w:line="240" w:lineRule="auto"/>
        <w:jc w:val="both"/>
        <w:rPr>
          <w:rFonts w:asciiTheme="majorHAnsi" w:hAnsiTheme="majorHAnsi"/>
          <w:b/>
          <w:sz w:val="24"/>
          <w:szCs w:val="24"/>
        </w:rPr>
      </w:pPr>
      <w:r w:rsidRPr="00D066FB">
        <w:rPr>
          <w:rFonts w:asciiTheme="majorHAnsi" w:hAnsiTheme="majorHAnsi"/>
          <w:b/>
          <w:sz w:val="24"/>
          <w:szCs w:val="24"/>
        </w:rPr>
        <w:lastRenderedPageBreak/>
        <w:t xml:space="preserve">Lagu Pembuka:  </w:t>
      </w:r>
      <w:r w:rsidR="00D066FB" w:rsidRPr="00D066FB">
        <w:rPr>
          <w:rFonts w:asciiTheme="majorHAnsi" w:hAnsiTheme="majorHAnsi"/>
          <w:b/>
          <w:sz w:val="24"/>
          <w:szCs w:val="24"/>
        </w:rPr>
        <w:t xml:space="preserve"> (</w:t>
      </w:r>
      <w:r w:rsidR="00D066FB" w:rsidRPr="00D066FB">
        <w:rPr>
          <w:rFonts w:asciiTheme="majorHAnsi" w:hAnsiTheme="majorHAnsi"/>
          <w:b/>
          <w:i/>
          <w:sz w:val="24"/>
          <w:szCs w:val="24"/>
        </w:rPr>
        <w:t>ayat 1 dan 2</w:t>
      </w:r>
      <w:r w:rsidR="00D066FB" w:rsidRPr="00D066FB">
        <w:rPr>
          <w:rFonts w:asciiTheme="majorHAnsi" w:hAnsiTheme="majorHAnsi"/>
          <w:b/>
          <w:sz w:val="24"/>
          <w:szCs w:val="24"/>
        </w:rPr>
        <w:t>)</w:t>
      </w:r>
    </w:p>
    <w:p w:rsidR="00A340C6" w:rsidRDefault="0043320D" w:rsidP="00D066FB">
      <w:pPr>
        <w:pStyle w:val="ListParagraph"/>
        <w:spacing w:after="0" w:line="240" w:lineRule="auto"/>
        <w:ind w:left="0"/>
        <w:jc w:val="both"/>
        <w:rPr>
          <w:rFonts w:asciiTheme="majorHAnsi" w:hAnsiTheme="majorHAnsi"/>
          <w:b/>
          <w:sz w:val="24"/>
          <w:szCs w:val="24"/>
        </w:rPr>
      </w:pPr>
      <w:r>
        <w:rPr>
          <w:noProof/>
        </w:rPr>
        <w:drawing>
          <wp:inline distT="0" distB="0" distL="0" distR="0">
            <wp:extent cx="4972050" cy="5276092"/>
            <wp:effectExtent l="0" t="0" r="0" b="1270"/>
            <wp:docPr id="3" name="Picture 3" descr="http://www.lagumisa.web.id/d7d1cdb2-5e24-4540-adb8-6435ddfe9e27/ps-434a/ps-43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gumisa.web.id/d7d1cdb2-5e24-4540-adb8-6435ddfe9e27/ps-434a/ps-434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958" cy="5317379"/>
                    </a:xfrm>
                    <a:prstGeom prst="rect">
                      <a:avLst/>
                    </a:prstGeom>
                    <a:noFill/>
                    <a:ln>
                      <a:noFill/>
                    </a:ln>
                  </pic:spPr>
                </pic:pic>
              </a:graphicData>
            </a:graphic>
          </wp:inline>
        </w:drawing>
      </w:r>
    </w:p>
    <w:p w:rsidR="00A340C6" w:rsidRDefault="00A340C6" w:rsidP="00D066FB">
      <w:pPr>
        <w:spacing w:after="0" w:line="240" w:lineRule="auto"/>
        <w:jc w:val="both"/>
        <w:rPr>
          <w:rFonts w:asciiTheme="majorHAnsi" w:hAnsiTheme="majorHAnsi"/>
          <w:b/>
          <w:sz w:val="24"/>
          <w:szCs w:val="24"/>
        </w:rPr>
      </w:pPr>
      <w:r w:rsidRPr="00D066FB">
        <w:rPr>
          <w:rFonts w:asciiTheme="majorHAnsi" w:hAnsiTheme="majorHAnsi"/>
          <w:b/>
          <w:sz w:val="24"/>
          <w:szCs w:val="24"/>
        </w:rPr>
        <w:t>Tanda Salib dan Salam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
        <w:gridCol w:w="284"/>
        <w:gridCol w:w="7456"/>
      </w:tblGrid>
      <w:tr w:rsidR="00D066FB" w:rsidTr="009354DB">
        <w:tc>
          <w:tcPr>
            <w:tcW w:w="378" w:type="dxa"/>
          </w:tcPr>
          <w:p w:rsidR="00D066FB" w:rsidRDefault="00D066FB" w:rsidP="00D066FB">
            <w:pPr>
              <w:jc w:val="both"/>
              <w:rPr>
                <w:rFonts w:asciiTheme="majorHAnsi" w:hAnsiTheme="majorHAnsi"/>
                <w:b/>
                <w:sz w:val="24"/>
                <w:szCs w:val="24"/>
              </w:rPr>
            </w:pPr>
            <w:r>
              <w:rPr>
                <w:rFonts w:asciiTheme="majorHAnsi" w:hAnsiTheme="majorHAnsi"/>
                <w:b/>
                <w:sz w:val="24"/>
                <w:szCs w:val="24"/>
              </w:rPr>
              <w:t>P</w:t>
            </w:r>
          </w:p>
        </w:tc>
        <w:tc>
          <w:tcPr>
            <w:tcW w:w="284" w:type="dxa"/>
          </w:tcPr>
          <w:p w:rsidR="00D066FB" w:rsidRDefault="00D066FB" w:rsidP="00D066FB">
            <w:pPr>
              <w:jc w:val="both"/>
              <w:rPr>
                <w:rFonts w:asciiTheme="majorHAnsi" w:hAnsiTheme="majorHAnsi"/>
                <w:b/>
                <w:sz w:val="24"/>
                <w:szCs w:val="24"/>
              </w:rPr>
            </w:pPr>
            <w:r>
              <w:rPr>
                <w:rFonts w:asciiTheme="majorHAnsi" w:hAnsiTheme="majorHAnsi"/>
                <w:b/>
                <w:sz w:val="24"/>
                <w:szCs w:val="24"/>
              </w:rPr>
              <w:t>:</w:t>
            </w:r>
          </w:p>
        </w:tc>
        <w:tc>
          <w:tcPr>
            <w:tcW w:w="7456" w:type="dxa"/>
          </w:tcPr>
          <w:p w:rsidR="00D066FB" w:rsidRDefault="00D066FB" w:rsidP="00D066FB">
            <w:pPr>
              <w:pStyle w:val="Heading1"/>
              <w:spacing w:before="0"/>
              <w:rPr>
                <w:b w:val="0"/>
                <w:sz w:val="24"/>
                <w:szCs w:val="24"/>
              </w:rPr>
            </w:pPr>
            <w:r w:rsidRPr="00036D53">
              <w:rPr>
                <w:rFonts w:ascii="Cambria" w:hAnsi="Cambria"/>
                <w:b w:val="0"/>
                <w:color w:val="auto"/>
                <w:sz w:val="24"/>
                <w:szCs w:val="24"/>
              </w:rPr>
              <w:t xml:space="preserve">Dalam </w:t>
            </w:r>
            <w:proofErr w:type="gramStart"/>
            <w:r w:rsidRPr="00036D53">
              <w:rPr>
                <w:rFonts w:ascii="Cambria" w:hAnsi="Cambria"/>
                <w:b w:val="0"/>
                <w:color w:val="auto"/>
                <w:sz w:val="24"/>
                <w:szCs w:val="24"/>
              </w:rPr>
              <w:t>nama</w:t>
            </w:r>
            <w:proofErr w:type="gramEnd"/>
            <w:r w:rsidRPr="00036D53">
              <w:rPr>
                <w:rFonts w:ascii="Cambria" w:hAnsi="Cambria"/>
                <w:b w:val="0"/>
                <w:color w:val="auto"/>
                <w:sz w:val="24"/>
                <w:szCs w:val="24"/>
              </w:rPr>
              <w:t xml:space="preserve"> Bapa dan Putera dan Roh Kudus.</w:t>
            </w:r>
          </w:p>
        </w:tc>
      </w:tr>
      <w:tr w:rsidR="00D066FB" w:rsidTr="009354DB">
        <w:tc>
          <w:tcPr>
            <w:tcW w:w="378" w:type="dxa"/>
          </w:tcPr>
          <w:p w:rsidR="00D066FB" w:rsidRDefault="00D066FB" w:rsidP="00D066FB">
            <w:pPr>
              <w:jc w:val="both"/>
              <w:rPr>
                <w:rFonts w:asciiTheme="majorHAnsi" w:hAnsiTheme="majorHAnsi"/>
                <w:b/>
                <w:sz w:val="24"/>
                <w:szCs w:val="24"/>
              </w:rPr>
            </w:pPr>
            <w:r>
              <w:rPr>
                <w:rFonts w:asciiTheme="majorHAnsi" w:hAnsiTheme="majorHAnsi"/>
                <w:b/>
                <w:sz w:val="24"/>
                <w:szCs w:val="24"/>
              </w:rPr>
              <w:t>U</w:t>
            </w:r>
          </w:p>
        </w:tc>
        <w:tc>
          <w:tcPr>
            <w:tcW w:w="284" w:type="dxa"/>
          </w:tcPr>
          <w:p w:rsidR="00D066FB" w:rsidRDefault="00D066FB" w:rsidP="00D066FB">
            <w:pPr>
              <w:jc w:val="both"/>
              <w:rPr>
                <w:rFonts w:asciiTheme="majorHAnsi" w:hAnsiTheme="majorHAnsi"/>
                <w:b/>
                <w:sz w:val="24"/>
                <w:szCs w:val="24"/>
              </w:rPr>
            </w:pPr>
            <w:r>
              <w:rPr>
                <w:rFonts w:asciiTheme="majorHAnsi" w:hAnsiTheme="majorHAnsi"/>
                <w:b/>
                <w:sz w:val="24"/>
                <w:szCs w:val="24"/>
              </w:rPr>
              <w:t>:</w:t>
            </w:r>
          </w:p>
        </w:tc>
        <w:tc>
          <w:tcPr>
            <w:tcW w:w="7456" w:type="dxa"/>
          </w:tcPr>
          <w:p w:rsidR="00D066FB" w:rsidRPr="00D066FB" w:rsidRDefault="00D066FB" w:rsidP="00D066FB">
            <w:pPr>
              <w:jc w:val="both"/>
              <w:rPr>
                <w:rFonts w:asciiTheme="majorHAnsi" w:hAnsiTheme="majorHAnsi"/>
                <w:sz w:val="24"/>
                <w:szCs w:val="24"/>
              </w:rPr>
            </w:pPr>
            <w:r w:rsidRPr="00D066FB">
              <w:rPr>
                <w:rFonts w:asciiTheme="majorHAnsi" w:hAnsiTheme="majorHAnsi"/>
                <w:sz w:val="24"/>
                <w:szCs w:val="24"/>
              </w:rPr>
              <w:t>Amin</w:t>
            </w:r>
          </w:p>
        </w:tc>
      </w:tr>
      <w:tr w:rsidR="00D066FB" w:rsidTr="009354DB">
        <w:tc>
          <w:tcPr>
            <w:tcW w:w="378" w:type="dxa"/>
          </w:tcPr>
          <w:p w:rsidR="00D066FB" w:rsidRDefault="00D066FB" w:rsidP="00D066FB">
            <w:pPr>
              <w:jc w:val="both"/>
              <w:rPr>
                <w:rFonts w:asciiTheme="majorHAnsi" w:hAnsiTheme="majorHAnsi"/>
                <w:b/>
                <w:sz w:val="24"/>
                <w:szCs w:val="24"/>
              </w:rPr>
            </w:pPr>
            <w:r>
              <w:rPr>
                <w:rFonts w:asciiTheme="majorHAnsi" w:hAnsiTheme="majorHAnsi"/>
                <w:b/>
                <w:sz w:val="24"/>
                <w:szCs w:val="24"/>
              </w:rPr>
              <w:t>P</w:t>
            </w:r>
          </w:p>
        </w:tc>
        <w:tc>
          <w:tcPr>
            <w:tcW w:w="284" w:type="dxa"/>
          </w:tcPr>
          <w:p w:rsidR="00D066FB" w:rsidRDefault="00D066FB" w:rsidP="00D066FB">
            <w:pPr>
              <w:jc w:val="both"/>
              <w:rPr>
                <w:rFonts w:asciiTheme="majorHAnsi" w:hAnsiTheme="majorHAnsi"/>
                <w:b/>
                <w:sz w:val="24"/>
                <w:szCs w:val="24"/>
              </w:rPr>
            </w:pPr>
            <w:r>
              <w:rPr>
                <w:rFonts w:asciiTheme="majorHAnsi" w:hAnsiTheme="majorHAnsi"/>
                <w:b/>
                <w:sz w:val="24"/>
                <w:szCs w:val="24"/>
              </w:rPr>
              <w:t>:</w:t>
            </w:r>
          </w:p>
        </w:tc>
        <w:tc>
          <w:tcPr>
            <w:tcW w:w="7456" w:type="dxa"/>
          </w:tcPr>
          <w:p w:rsidR="00D066FB" w:rsidRDefault="00D066FB" w:rsidP="00D066FB">
            <w:pPr>
              <w:jc w:val="both"/>
              <w:rPr>
                <w:rFonts w:asciiTheme="majorHAnsi" w:hAnsiTheme="majorHAnsi"/>
                <w:b/>
                <w:sz w:val="24"/>
                <w:szCs w:val="24"/>
              </w:rPr>
            </w:pPr>
            <w:r w:rsidRPr="00036D53">
              <w:rPr>
                <w:rFonts w:ascii="Cambria" w:hAnsi="Cambria"/>
                <w:sz w:val="24"/>
                <w:szCs w:val="24"/>
              </w:rPr>
              <w:t xml:space="preserve">Kasih karunia dan damai sejahtera dari Allah Bapa </w:t>
            </w:r>
            <w:proofErr w:type="gramStart"/>
            <w:r w:rsidRPr="00036D53">
              <w:rPr>
                <w:rFonts w:ascii="Cambria" w:hAnsi="Cambria"/>
                <w:sz w:val="24"/>
                <w:szCs w:val="24"/>
              </w:rPr>
              <w:t xml:space="preserve">dan </w:t>
            </w:r>
            <w:r>
              <w:rPr>
                <w:rFonts w:ascii="Cambria" w:hAnsi="Cambria"/>
                <w:sz w:val="24"/>
                <w:szCs w:val="24"/>
              </w:rPr>
              <w:t xml:space="preserve"> dari</w:t>
            </w:r>
            <w:proofErr w:type="gramEnd"/>
            <w:r>
              <w:rPr>
                <w:rFonts w:ascii="Cambria" w:hAnsi="Cambria"/>
                <w:sz w:val="24"/>
                <w:szCs w:val="24"/>
              </w:rPr>
              <w:t xml:space="preserve"> </w:t>
            </w:r>
            <w:r w:rsidRPr="00036D53">
              <w:rPr>
                <w:rFonts w:ascii="Cambria" w:hAnsi="Cambria"/>
                <w:sz w:val="24"/>
                <w:szCs w:val="24"/>
              </w:rPr>
              <w:t>Tuhan kita Yesus Kristus selalu  beserta kita.</w:t>
            </w:r>
          </w:p>
        </w:tc>
      </w:tr>
      <w:tr w:rsidR="00D066FB" w:rsidTr="009354DB">
        <w:tc>
          <w:tcPr>
            <w:tcW w:w="378" w:type="dxa"/>
          </w:tcPr>
          <w:p w:rsidR="00D066FB" w:rsidRDefault="00D066FB" w:rsidP="00D066FB">
            <w:pPr>
              <w:jc w:val="both"/>
              <w:rPr>
                <w:rFonts w:asciiTheme="majorHAnsi" w:hAnsiTheme="majorHAnsi"/>
                <w:b/>
                <w:sz w:val="24"/>
                <w:szCs w:val="24"/>
              </w:rPr>
            </w:pPr>
            <w:r>
              <w:rPr>
                <w:rFonts w:asciiTheme="majorHAnsi" w:hAnsiTheme="majorHAnsi"/>
                <w:b/>
                <w:sz w:val="24"/>
                <w:szCs w:val="24"/>
              </w:rPr>
              <w:t>U</w:t>
            </w:r>
          </w:p>
        </w:tc>
        <w:tc>
          <w:tcPr>
            <w:tcW w:w="284" w:type="dxa"/>
          </w:tcPr>
          <w:p w:rsidR="00D066FB" w:rsidRDefault="00D066FB" w:rsidP="00D066FB">
            <w:pPr>
              <w:jc w:val="both"/>
              <w:rPr>
                <w:rFonts w:asciiTheme="majorHAnsi" w:hAnsiTheme="majorHAnsi"/>
                <w:b/>
                <w:sz w:val="24"/>
                <w:szCs w:val="24"/>
              </w:rPr>
            </w:pPr>
            <w:r>
              <w:rPr>
                <w:rFonts w:asciiTheme="majorHAnsi" w:hAnsiTheme="majorHAnsi"/>
                <w:b/>
                <w:sz w:val="24"/>
                <w:szCs w:val="24"/>
              </w:rPr>
              <w:t>:</w:t>
            </w:r>
          </w:p>
        </w:tc>
        <w:tc>
          <w:tcPr>
            <w:tcW w:w="7456" w:type="dxa"/>
          </w:tcPr>
          <w:p w:rsidR="00D066FB" w:rsidRDefault="00D066FB" w:rsidP="00D066FB">
            <w:pPr>
              <w:jc w:val="both"/>
              <w:rPr>
                <w:rFonts w:asciiTheme="majorHAnsi" w:hAnsiTheme="majorHAnsi"/>
                <w:b/>
                <w:sz w:val="24"/>
                <w:szCs w:val="24"/>
              </w:rPr>
            </w:pPr>
            <w:r w:rsidRPr="00036D53">
              <w:rPr>
                <w:rFonts w:ascii="Cambria" w:hAnsi="Cambria"/>
                <w:sz w:val="24"/>
                <w:szCs w:val="24"/>
              </w:rPr>
              <w:t>Sekarang dan selama-lamanya</w:t>
            </w:r>
          </w:p>
        </w:tc>
      </w:tr>
    </w:tbl>
    <w:p w:rsidR="00D066FB" w:rsidRPr="009354DB" w:rsidRDefault="00D066FB" w:rsidP="00D066FB">
      <w:pPr>
        <w:spacing w:after="0" w:line="240" w:lineRule="auto"/>
        <w:jc w:val="both"/>
        <w:rPr>
          <w:rFonts w:asciiTheme="majorHAnsi" w:hAnsiTheme="majorHAnsi"/>
          <w:b/>
          <w:sz w:val="16"/>
          <w:szCs w:val="16"/>
        </w:rPr>
      </w:pPr>
    </w:p>
    <w:p w:rsidR="00A340C6" w:rsidRDefault="00A340C6" w:rsidP="00D066FB">
      <w:pPr>
        <w:spacing w:after="0" w:line="240" w:lineRule="auto"/>
        <w:jc w:val="both"/>
        <w:rPr>
          <w:rFonts w:asciiTheme="majorHAnsi" w:hAnsiTheme="majorHAnsi"/>
          <w:b/>
          <w:sz w:val="24"/>
          <w:szCs w:val="24"/>
        </w:rPr>
      </w:pPr>
      <w:r w:rsidRPr="00D066FB">
        <w:rPr>
          <w:rFonts w:asciiTheme="majorHAnsi" w:hAnsiTheme="majorHAnsi"/>
          <w:b/>
          <w:sz w:val="24"/>
          <w:szCs w:val="24"/>
        </w:rPr>
        <w:lastRenderedPageBreak/>
        <w:t>Pengantar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84"/>
        <w:gridCol w:w="7456"/>
      </w:tblGrid>
      <w:tr w:rsidR="00D066FB" w:rsidTr="009354DB">
        <w:tc>
          <w:tcPr>
            <w:tcW w:w="378" w:type="dxa"/>
          </w:tcPr>
          <w:p w:rsidR="00D066FB" w:rsidRDefault="00D066FB" w:rsidP="00D066FB">
            <w:pPr>
              <w:jc w:val="both"/>
              <w:rPr>
                <w:rFonts w:asciiTheme="majorHAnsi" w:hAnsiTheme="majorHAnsi"/>
                <w:b/>
                <w:sz w:val="24"/>
                <w:szCs w:val="24"/>
              </w:rPr>
            </w:pPr>
            <w:r>
              <w:rPr>
                <w:rFonts w:asciiTheme="majorHAnsi" w:hAnsiTheme="majorHAnsi"/>
                <w:b/>
                <w:sz w:val="24"/>
                <w:szCs w:val="24"/>
              </w:rPr>
              <w:t>P</w:t>
            </w:r>
          </w:p>
        </w:tc>
        <w:tc>
          <w:tcPr>
            <w:tcW w:w="284" w:type="dxa"/>
          </w:tcPr>
          <w:p w:rsidR="00D066FB" w:rsidRDefault="00D066FB" w:rsidP="00D066FB">
            <w:pPr>
              <w:jc w:val="both"/>
              <w:rPr>
                <w:rFonts w:asciiTheme="majorHAnsi" w:hAnsiTheme="majorHAnsi"/>
                <w:b/>
                <w:sz w:val="24"/>
                <w:szCs w:val="24"/>
              </w:rPr>
            </w:pPr>
            <w:r>
              <w:rPr>
                <w:rFonts w:asciiTheme="majorHAnsi" w:hAnsiTheme="majorHAnsi"/>
                <w:b/>
                <w:sz w:val="24"/>
                <w:szCs w:val="24"/>
              </w:rPr>
              <w:t>:</w:t>
            </w:r>
          </w:p>
        </w:tc>
        <w:tc>
          <w:tcPr>
            <w:tcW w:w="7456" w:type="dxa"/>
          </w:tcPr>
          <w:p w:rsidR="00D066FB" w:rsidRPr="00D066FB" w:rsidRDefault="00D066FB" w:rsidP="00D066FB">
            <w:pPr>
              <w:jc w:val="both"/>
              <w:rPr>
                <w:rFonts w:asciiTheme="majorHAnsi" w:hAnsiTheme="majorHAnsi"/>
                <w:sz w:val="24"/>
                <w:szCs w:val="24"/>
              </w:rPr>
            </w:pPr>
            <w:r w:rsidRPr="00D066FB">
              <w:rPr>
                <w:rFonts w:asciiTheme="majorHAnsi" w:hAnsiTheme="majorHAnsi"/>
                <w:sz w:val="24"/>
                <w:szCs w:val="24"/>
              </w:rPr>
              <w:t xml:space="preserve">Saudara dan </w:t>
            </w:r>
            <w:proofErr w:type="gramStart"/>
            <w:r w:rsidRPr="00D066FB">
              <w:rPr>
                <w:rFonts w:asciiTheme="majorHAnsi" w:hAnsiTheme="majorHAnsi"/>
                <w:sz w:val="24"/>
                <w:szCs w:val="24"/>
              </w:rPr>
              <w:t>saudari  terkasih</w:t>
            </w:r>
            <w:proofErr w:type="gramEnd"/>
            <w:r w:rsidRPr="00D066FB">
              <w:rPr>
                <w:rFonts w:asciiTheme="majorHAnsi" w:hAnsiTheme="majorHAnsi"/>
                <w:sz w:val="24"/>
                <w:szCs w:val="24"/>
              </w:rPr>
              <w:t xml:space="preserve">. Setelah melalui lima kali pertemuan dalam masa tobat Prapaskah, kita sampai pada saat yang menentukan yaitu persatuan kita dengan Kristus dengan menerima Komuni Suci. Ada yang berpandangan bahwa yang terpenting dalam merayakan Ekaristi adalah menerima Komuni Suci. Itu sangat benar. Tentu menerima Komuni Suci bukanlah asal menerima, tetapi secara sadar, aktif, dan terlibat dengan sepenuh hati dalam Perayaan Ekaristi langkah demi langkah. Setiap langkah perjalanan rohani dalam Perayaan Ekaristi merupakan kesediaan tulus untuk mempersembahkan hidup bersama dan bersatu dengan Kristus, sang Roti Hidup. </w:t>
            </w:r>
          </w:p>
          <w:p w:rsidR="00D066FB" w:rsidRPr="00D066FB" w:rsidRDefault="00D066FB" w:rsidP="00D066FB">
            <w:pPr>
              <w:jc w:val="both"/>
              <w:rPr>
                <w:rFonts w:asciiTheme="majorHAnsi" w:hAnsiTheme="majorHAnsi"/>
                <w:sz w:val="24"/>
                <w:szCs w:val="24"/>
              </w:rPr>
            </w:pPr>
            <w:r>
              <w:rPr>
                <w:rFonts w:asciiTheme="majorHAnsi" w:hAnsiTheme="majorHAnsi"/>
                <w:sz w:val="24"/>
                <w:szCs w:val="24"/>
              </w:rPr>
              <w:t>Saudara</w:t>
            </w:r>
            <w:r w:rsidRPr="00D066FB">
              <w:rPr>
                <w:rFonts w:asciiTheme="majorHAnsi" w:hAnsiTheme="majorHAnsi"/>
                <w:sz w:val="24"/>
                <w:szCs w:val="24"/>
              </w:rPr>
              <w:t xml:space="preserve"> terkasih. </w:t>
            </w:r>
          </w:p>
          <w:p w:rsidR="00D066FB" w:rsidRPr="00D066FB" w:rsidRDefault="00D066FB" w:rsidP="00D066FB">
            <w:pPr>
              <w:jc w:val="both"/>
              <w:rPr>
                <w:rFonts w:asciiTheme="majorHAnsi" w:hAnsiTheme="majorHAnsi"/>
                <w:sz w:val="24"/>
                <w:szCs w:val="24"/>
              </w:rPr>
            </w:pPr>
            <w:r w:rsidRPr="00D066FB">
              <w:rPr>
                <w:rFonts w:asciiTheme="majorHAnsi" w:hAnsiTheme="majorHAnsi"/>
                <w:sz w:val="24"/>
                <w:szCs w:val="24"/>
              </w:rPr>
              <w:t>Dengan menerima Tubuh Kristus dalam Komuni Suci berarti kita juga disatukan dengan Gereja-Nya yang Kudus. Dengan demikian, menerima Komuni Suci dengan sendirinya kesediaan untuk terlibat mengembangkan Gereja Kristus di Lingkungan, Stasi, Paroki, dan masyarakat dalam hidup sehari-hari. Oleh karena itulah, setelah menerima Komuni Suci, kita memperoleh Berkat Pengutusan.</w:t>
            </w:r>
          </w:p>
          <w:p w:rsidR="00D066FB" w:rsidRPr="00D066FB" w:rsidRDefault="00D066FB" w:rsidP="00D066FB">
            <w:pPr>
              <w:jc w:val="both"/>
              <w:rPr>
                <w:rFonts w:asciiTheme="majorHAnsi" w:hAnsiTheme="majorHAnsi"/>
                <w:sz w:val="24"/>
                <w:szCs w:val="24"/>
              </w:rPr>
            </w:pPr>
            <w:r w:rsidRPr="00D066FB">
              <w:rPr>
                <w:rFonts w:asciiTheme="majorHAnsi" w:hAnsiTheme="majorHAnsi"/>
                <w:sz w:val="24"/>
                <w:szCs w:val="24"/>
              </w:rPr>
              <w:t>Saudara</w:t>
            </w:r>
            <w:r w:rsidRPr="00D066FB">
              <w:rPr>
                <w:rFonts w:asciiTheme="majorHAnsi" w:hAnsiTheme="majorHAnsi"/>
                <w:sz w:val="24"/>
                <w:szCs w:val="24"/>
              </w:rPr>
              <w:t xml:space="preserve"> terkasih.</w:t>
            </w:r>
          </w:p>
          <w:p w:rsidR="00D066FB" w:rsidRDefault="00D066FB" w:rsidP="00D066FB">
            <w:pPr>
              <w:jc w:val="both"/>
              <w:rPr>
                <w:rFonts w:asciiTheme="majorHAnsi" w:hAnsiTheme="majorHAnsi"/>
                <w:b/>
                <w:sz w:val="24"/>
                <w:szCs w:val="24"/>
              </w:rPr>
            </w:pPr>
            <w:r w:rsidRPr="00D066FB">
              <w:rPr>
                <w:rFonts w:asciiTheme="majorHAnsi" w:hAnsiTheme="majorHAnsi"/>
                <w:sz w:val="24"/>
                <w:szCs w:val="24"/>
              </w:rPr>
              <w:t>Marilah kita menyiapkan diri untuk mengalami bagian terakhir dalam Perayaan Ekaristi, yaitu Komuni Suci dan Ritus Penutup …….</w:t>
            </w:r>
            <w:r w:rsidRPr="00D066FB">
              <w:rPr>
                <w:rFonts w:asciiTheme="majorHAnsi" w:hAnsiTheme="majorHAnsi"/>
                <w:sz w:val="24"/>
                <w:szCs w:val="24"/>
              </w:rPr>
              <w:tab/>
            </w:r>
            <w:r w:rsidRPr="00D066FB">
              <w:rPr>
                <w:rFonts w:asciiTheme="majorHAnsi" w:hAnsiTheme="majorHAnsi"/>
                <w:sz w:val="24"/>
                <w:szCs w:val="24"/>
              </w:rPr>
              <w:tab/>
              <w:t xml:space="preserve"> </w:t>
            </w:r>
            <w:proofErr w:type="gramStart"/>
            <w:r w:rsidRPr="00D066FB">
              <w:rPr>
                <w:rFonts w:asciiTheme="majorHAnsi" w:hAnsiTheme="majorHAnsi"/>
                <w:i/>
                <w:sz w:val="24"/>
                <w:szCs w:val="24"/>
              </w:rPr>
              <w:t>( hening</w:t>
            </w:r>
            <w:proofErr w:type="gramEnd"/>
            <w:r w:rsidRPr="00D066FB">
              <w:rPr>
                <w:rFonts w:asciiTheme="majorHAnsi" w:hAnsiTheme="majorHAnsi"/>
                <w:i/>
                <w:sz w:val="24"/>
                <w:szCs w:val="24"/>
              </w:rPr>
              <w:t xml:space="preserve"> sejenak ).</w:t>
            </w:r>
          </w:p>
        </w:tc>
      </w:tr>
    </w:tbl>
    <w:p w:rsidR="00D066FB" w:rsidRPr="009354DB" w:rsidRDefault="00D066FB" w:rsidP="00D066FB">
      <w:pPr>
        <w:spacing w:after="0" w:line="240" w:lineRule="auto"/>
        <w:jc w:val="both"/>
        <w:rPr>
          <w:rFonts w:asciiTheme="majorHAnsi" w:hAnsiTheme="majorHAnsi"/>
          <w:b/>
          <w:sz w:val="16"/>
          <w:szCs w:val="16"/>
        </w:rPr>
      </w:pPr>
    </w:p>
    <w:p w:rsidR="00A340C6" w:rsidRPr="00D066FB" w:rsidRDefault="00A340C6" w:rsidP="00D066FB">
      <w:pPr>
        <w:spacing w:after="0" w:line="240" w:lineRule="auto"/>
        <w:jc w:val="both"/>
        <w:rPr>
          <w:rFonts w:asciiTheme="majorHAnsi" w:hAnsiTheme="majorHAnsi"/>
          <w:b/>
          <w:sz w:val="24"/>
          <w:szCs w:val="24"/>
        </w:rPr>
      </w:pPr>
      <w:proofErr w:type="gramStart"/>
      <w:r w:rsidRPr="00D066FB">
        <w:rPr>
          <w:rFonts w:asciiTheme="majorHAnsi" w:hAnsiTheme="majorHAnsi"/>
          <w:b/>
          <w:sz w:val="24"/>
          <w:szCs w:val="24"/>
        </w:rPr>
        <w:t>Doa</w:t>
      </w:r>
      <w:proofErr w:type="gramEnd"/>
      <w:r w:rsidRPr="00D066FB">
        <w:rPr>
          <w:rFonts w:asciiTheme="majorHAnsi" w:hAnsiTheme="majorHAnsi"/>
          <w:b/>
          <w:sz w:val="24"/>
          <w:szCs w:val="24"/>
        </w:rPr>
        <w:t xml:space="preserve"> pembuka:</w:t>
      </w:r>
      <w:r w:rsidR="00D066FB">
        <w:rPr>
          <w:rFonts w:asciiTheme="majorHAnsi" w:hAnsiTheme="majorHAnsi"/>
          <w:b/>
          <w:sz w:val="24"/>
          <w:szCs w:val="24"/>
        </w:rPr>
        <w:t xml:space="preserve"> (</w:t>
      </w:r>
      <w:r w:rsidR="00D066FB" w:rsidRPr="00D066FB">
        <w:rPr>
          <w:rFonts w:asciiTheme="majorHAnsi" w:hAnsiTheme="majorHAnsi"/>
          <w:i/>
          <w:sz w:val="24"/>
          <w:szCs w:val="24"/>
        </w:rPr>
        <w:t>didoakan bersama-sama</w:t>
      </w:r>
      <w:r w:rsidR="00D066FB">
        <w:rPr>
          <w:rFonts w:asciiTheme="majorHAnsi" w:hAnsiTheme="majorHAnsi"/>
          <w:b/>
          <w:sz w:val="24"/>
          <w:szCs w:val="24"/>
        </w:rPr>
        <w:t>)</w:t>
      </w:r>
    </w:p>
    <w:p w:rsidR="00A340C6" w:rsidRPr="00D066FB" w:rsidRDefault="00A340C6" w:rsidP="00D066FB">
      <w:pPr>
        <w:spacing w:after="0" w:line="240" w:lineRule="auto"/>
        <w:jc w:val="both"/>
        <w:rPr>
          <w:rFonts w:asciiTheme="majorHAnsi" w:hAnsiTheme="majorHAnsi"/>
          <w:sz w:val="24"/>
          <w:szCs w:val="24"/>
        </w:rPr>
      </w:pPr>
      <w:r w:rsidRPr="00D066FB">
        <w:rPr>
          <w:rFonts w:asciiTheme="majorHAnsi" w:hAnsiTheme="majorHAnsi"/>
          <w:sz w:val="24"/>
          <w:szCs w:val="24"/>
        </w:rPr>
        <w:t xml:space="preserve">Allah Bapa yang Mahakasih, syukur kami persembahkan kepada-Mu atas Rahmat Keselamatan melalui sengsara, wafat, dan kebangkitan Tuhan Yesus Kristus, Putra-Mu. Setiap kali kami merayakan Ekaristi, Tuhan Yesus hadir dan memberikan Diri-Nya bersatu dengan kami untuk menghidupi dan menghidupkan iman kami sebagai Gereja-Mu. Kami juga bersyukur karena kekuatan dan terang Roh Kudus-Mu, kami dapat bertekun mendalami kembali </w:t>
      </w:r>
      <w:proofErr w:type="gramStart"/>
      <w:r w:rsidRPr="00D066FB">
        <w:rPr>
          <w:rFonts w:asciiTheme="majorHAnsi" w:hAnsiTheme="majorHAnsi"/>
          <w:sz w:val="24"/>
          <w:szCs w:val="24"/>
        </w:rPr>
        <w:t>apa</w:t>
      </w:r>
      <w:proofErr w:type="gramEnd"/>
      <w:r w:rsidRPr="00D066FB">
        <w:rPr>
          <w:rFonts w:asciiTheme="majorHAnsi" w:hAnsiTheme="majorHAnsi"/>
          <w:sz w:val="24"/>
          <w:szCs w:val="24"/>
        </w:rPr>
        <w:t xml:space="preserve"> yang kami lakukan dalam Perayaan Ekaristi. Curahkanlah senantiasa Roh Kudus-Mu sehingga kami dapat memetic buah-buah Ekaristi bagi perkembangan Gereja-Mu di lingkungan, stasi, paroki, dan di tengah masyarakat. Demi kemuliaan Nama-Mu, kini dan sepanjang segala masa. Amin. </w:t>
      </w:r>
    </w:p>
    <w:p w:rsidR="00A340C6" w:rsidRDefault="00A340C6" w:rsidP="0043320D">
      <w:pPr>
        <w:pStyle w:val="ListParagraph"/>
        <w:spacing w:after="0" w:line="240" w:lineRule="auto"/>
        <w:ind w:left="1980"/>
        <w:jc w:val="both"/>
        <w:rPr>
          <w:rFonts w:asciiTheme="majorHAnsi" w:hAnsiTheme="majorHAnsi"/>
          <w:sz w:val="16"/>
          <w:szCs w:val="16"/>
        </w:rPr>
      </w:pPr>
    </w:p>
    <w:p w:rsidR="00FE11E0" w:rsidRPr="009354DB" w:rsidRDefault="00FE11E0" w:rsidP="0043320D">
      <w:pPr>
        <w:pStyle w:val="ListParagraph"/>
        <w:spacing w:after="0" w:line="240" w:lineRule="auto"/>
        <w:ind w:left="1980"/>
        <w:jc w:val="both"/>
        <w:rPr>
          <w:rFonts w:asciiTheme="majorHAnsi" w:hAnsiTheme="majorHAnsi"/>
          <w:sz w:val="16"/>
          <w:szCs w:val="16"/>
        </w:rPr>
      </w:pPr>
    </w:p>
    <w:p w:rsidR="00A340C6" w:rsidRPr="00D066FB" w:rsidRDefault="00A340C6" w:rsidP="00D066FB">
      <w:pPr>
        <w:spacing w:after="0" w:line="240" w:lineRule="auto"/>
        <w:jc w:val="both"/>
        <w:rPr>
          <w:rFonts w:asciiTheme="majorHAnsi" w:hAnsiTheme="majorHAnsi"/>
          <w:b/>
          <w:sz w:val="24"/>
          <w:szCs w:val="24"/>
        </w:rPr>
      </w:pPr>
      <w:r w:rsidRPr="00D066FB">
        <w:rPr>
          <w:rFonts w:asciiTheme="majorHAnsi" w:hAnsiTheme="majorHAnsi"/>
          <w:b/>
          <w:sz w:val="24"/>
          <w:szCs w:val="24"/>
        </w:rPr>
        <w:lastRenderedPageBreak/>
        <w:t>BELAJAR AJARAN GEREJA</w:t>
      </w:r>
    </w:p>
    <w:p w:rsidR="00A340C6" w:rsidRPr="00D066FB" w:rsidRDefault="00A340C6" w:rsidP="00D066FB">
      <w:pPr>
        <w:spacing w:after="0" w:line="240" w:lineRule="auto"/>
        <w:jc w:val="both"/>
        <w:rPr>
          <w:rFonts w:asciiTheme="majorHAnsi" w:hAnsiTheme="majorHAnsi"/>
          <w:b/>
          <w:sz w:val="24"/>
          <w:szCs w:val="24"/>
        </w:rPr>
      </w:pPr>
      <w:r w:rsidRPr="00D066FB">
        <w:rPr>
          <w:rFonts w:asciiTheme="majorHAnsi" w:hAnsiTheme="majorHAnsi"/>
          <w:b/>
          <w:sz w:val="24"/>
          <w:szCs w:val="24"/>
        </w:rPr>
        <w:t xml:space="preserve">KATEKISMUS GEREJA KATOLIK </w:t>
      </w:r>
      <w:proofErr w:type="gramStart"/>
      <w:r w:rsidRPr="00D066FB">
        <w:rPr>
          <w:rFonts w:asciiTheme="majorHAnsi" w:hAnsiTheme="majorHAnsi"/>
          <w:b/>
          <w:sz w:val="24"/>
          <w:szCs w:val="24"/>
        </w:rPr>
        <w:t>ARTIKEL  1396</w:t>
      </w:r>
      <w:proofErr w:type="gramEnd"/>
    </w:p>
    <w:p w:rsidR="00A340C6" w:rsidRPr="00D066FB" w:rsidRDefault="00A340C6" w:rsidP="00D066FB">
      <w:pPr>
        <w:spacing w:after="0" w:line="240" w:lineRule="auto"/>
        <w:jc w:val="both"/>
        <w:rPr>
          <w:rFonts w:asciiTheme="majorHAnsi" w:hAnsiTheme="majorHAnsi"/>
          <w:sz w:val="24"/>
          <w:szCs w:val="24"/>
        </w:rPr>
      </w:pPr>
      <w:r w:rsidRPr="00D066FB">
        <w:rPr>
          <w:rFonts w:asciiTheme="majorHAnsi" w:hAnsiTheme="majorHAnsi"/>
          <w:sz w:val="24"/>
          <w:szCs w:val="24"/>
        </w:rPr>
        <w:t xml:space="preserve">Pemandu membacakan teks berikut </w:t>
      </w:r>
      <w:proofErr w:type="gramStart"/>
      <w:r w:rsidRPr="00D066FB">
        <w:rPr>
          <w:rFonts w:asciiTheme="majorHAnsi" w:hAnsiTheme="majorHAnsi"/>
          <w:sz w:val="24"/>
          <w:szCs w:val="24"/>
        </w:rPr>
        <w:t>( boleh</w:t>
      </w:r>
      <w:proofErr w:type="gramEnd"/>
      <w:r w:rsidRPr="00D066FB">
        <w:rPr>
          <w:rFonts w:asciiTheme="majorHAnsi" w:hAnsiTheme="majorHAnsi"/>
          <w:sz w:val="24"/>
          <w:szCs w:val="24"/>
        </w:rPr>
        <w:t xml:space="preserve"> dibaca 2 X ):</w:t>
      </w:r>
    </w:p>
    <w:p w:rsidR="00A340C6" w:rsidRPr="009354DB" w:rsidRDefault="00A340C6" w:rsidP="0043320D">
      <w:pPr>
        <w:pStyle w:val="ListParagraph"/>
        <w:spacing w:after="0" w:line="240" w:lineRule="auto"/>
        <w:ind w:left="1440"/>
        <w:jc w:val="both"/>
        <w:rPr>
          <w:rFonts w:asciiTheme="majorHAnsi" w:hAnsiTheme="majorHAnsi"/>
          <w:sz w:val="16"/>
          <w:szCs w:val="16"/>
        </w:rPr>
      </w:pPr>
    </w:p>
    <w:p w:rsidR="00A340C6" w:rsidRPr="00F31E9A" w:rsidRDefault="00A340C6" w:rsidP="00D066FB">
      <w:pPr>
        <w:pStyle w:val="ListParagraph"/>
        <w:spacing w:after="0" w:line="240" w:lineRule="auto"/>
        <w:ind w:left="0"/>
        <w:jc w:val="both"/>
        <w:rPr>
          <w:rFonts w:asciiTheme="majorHAnsi" w:hAnsiTheme="majorHAnsi"/>
          <w:b/>
          <w:i/>
          <w:sz w:val="24"/>
          <w:szCs w:val="24"/>
        </w:rPr>
      </w:pPr>
      <w:r w:rsidRPr="00F31E9A">
        <w:rPr>
          <w:rFonts w:asciiTheme="majorHAnsi" w:hAnsiTheme="majorHAnsi"/>
          <w:b/>
          <w:i/>
          <w:sz w:val="24"/>
          <w:szCs w:val="24"/>
        </w:rPr>
        <w:t>“Siapa yang menerima Ekaristi, disatukan lebih erat dengan Kristus. Olehnya Kristus menyatukan dia dengan semua umat beriman yang lain menjadi satu tubuh: Gereja. Komuni membaharui, memperkuat, dan memperdalam penggabungan ke dalam Gereja, yang telah dimulai dengan Pembaptisan. Di dalam Pembaptisan kita dipanggil untuk membentuk satu tubuh. Ekaristi melaksanakan panggilan ini: “</w:t>
      </w:r>
      <w:proofErr w:type="gramStart"/>
      <w:r w:rsidRPr="00F31E9A">
        <w:rPr>
          <w:rFonts w:asciiTheme="majorHAnsi" w:hAnsiTheme="majorHAnsi"/>
          <w:b/>
          <w:i/>
          <w:sz w:val="24"/>
          <w:szCs w:val="24"/>
        </w:rPr>
        <w:t>Bukankah  cawan</w:t>
      </w:r>
      <w:proofErr w:type="gramEnd"/>
      <w:r w:rsidRPr="00F31E9A">
        <w:rPr>
          <w:rFonts w:asciiTheme="majorHAnsi" w:hAnsiTheme="majorHAnsi"/>
          <w:b/>
          <w:i/>
          <w:sz w:val="24"/>
          <w:szCs w:val="24"/>
        </w:rPr>
        <w:t xml:space="preserve"> pengucapan syukur, yang atasnya kita ucapkan syukur adalah persekutuan dengan Darah Kristus? Bukankah roti yang kita pecah-pecahkan adalah persekutuan dengan Tubuh Kristus? Karena roti adalah satu, maka kita, sekalipun banyak, adalah satu tubuh, karena kita semua mendapat bagian dalam roti yang satu itu</w:t>
      </w:r>
      <w:proofErr w:type="gramStart"/>
      <w:r w:rsidRPr="00F31E9A">
        <w:rPr>
          <w:rFonts w:asciiTheme="majorHAnsi" w:hAnsiTheme="majorHAnsi"/>
          <w:b/>
          <w:i/>
          <w:sz w:val="24"/>
          <w:szCs w:val="24"/>
        </w:rPr>
        <w:t>”  (</w:t>
      </w:r>
      <w:proofErr w:type="gramEnd"/>
      <w:r w:rsidRPr="00F31E9A">
        <w:rPr>
          <w:rFonts w:asciiTheme="majorHAnsi" w:hAnsiTheme="majorHAnsi"/>
          <w:b/>
          <w:i/>
          <w:sz w:val="24"/>
          <w:szCs w:val="24"/>
        </w:rPr>
        <w:t>1 Kor 10: 16-17).</w:t>
      </w:r>
    </w:p>
    <w:p w:rsidR="00A340C6" w:rsidRPr="009354DB" w:rsidRDefault="00A340C6" w:rsidP="0043320D">
      <w:pPr>
        <w:pStyle w:val="ListParagraph"/>
        <w:spacing w:after="0" w:line="240" w:lineRule="auto"/>
        <w:ind w:left="1980" w:firstLine="540"/>
        <w:jc w:val="both"/>
        <w:rPr>
          <w:rFonts w:asciiTheme="majorHAnsi" w:hAnsiTheme="majorHAnsi"/>
          <w:b/>
          <w:i/>
          <w:sz w:val="16"/>
          <w:szCs w:val="16"/>
        </w:rPr>
      </w:pPr>
    </w:p>
    <w:p w:rsidR="00A340C6" w:rsidRPr="00D066FB" w:rsidRDefault="00A340C6" w:rsidP="00D066FB">
      <w:pPr>
        <w:spacing w:after="0" w:line="240" w:lineRule="auto"/>
        <w:jc w:val="both"/>
        <w:rPr>
          <w:rFonts w:asciiTheme="majorHAnsi" w:hAnsiTheme="majorHAnsi"/>
          <w:sz w:val="24"/>
          <w:szCs w:val="24"/>
        </w:rPr>
      </w:pPr>
      <w:r w:rsidRPr="00D066FB">
        <w:rPr>
          <w:rFonts w:asciiTheme="majorHAnsi" w:hAnsiTheme="majorHAnsi"/>
          <w:sz w:val="24"/>
          <w:szCs w:val="24"/>
        </w:rPr>
        <w:t xml:space="preserve">Tugas </w:t>
      </w:r>
      <w:proofErr w:type="gramStart"/>
      <w:r w:rsidRPr="00D066FB">
        <w:rPr>
          <w:rFonts w:asciiTheme="majorHAnsi" w:hAnsiTheme="majorHAnsi"/>
          <w:sz w:val="24"/>
          <w:szCs w:val="24"/>
        </w:rPr>
        <w:t>Peserta  :</w:t>
      </w:r>
      <w:proofErr w:type="gramEnd"/>
      <w:r w:rsidRPr="00D066FB">
        <w:rPr>
          <w:rFonts w:asciiTheme="majorHAnsi" w:hAnsiTheme="majorHAnsi"/>
          <w:sz w:val="24"/>
          <w:szCs w:val="24"/>
        </w:rPr>
        <w:t xml:space="preserve">  Baca dan Sharing </w:t>
      </w:r>
    </w:p>
    <w:p w:rsidR="00A340C6" w:rsidRDefault="00A340C6" w:rsidP="00D066FB">
      <w:pPr>
        <w:pStyle w:val="ListParagraph"/>
        <w:numPr>
          <w:ilvl w:val="0"/>
          <w:numId w:val="2"/>
        </w:numPr>
        <w:spacing w:after="0" w:line="240" w:lineRule="auto"/>
        <w:ind w:left="450" w:hanging="450"/>
        <w:jc w:val="both"/>
        <w:rPr>
          <w:rFonts w:asciiTheme="majorHAnsi" w:hAnsiTheme="majorHAnsi"/>
          <w:sz w:val="24"/>
          <w:szCs w:val="24"/>
        </w:rPr>
      </w:pPr>
      <w:r w:rsidRPr="009B2BA7">
        <w:rPr>
          <w:rFonts w:asciiTheme="majorHAnsi" w:hAnsiTheme="majorHAnsi"/>
          <w:sz w:val="24"/>
          <w:szCs w:val="24"/>
        </w:rPr>
        <w:t xml:space="preserve">Baca kembali secara pribadi teks </w:t>
      </w:r>
      <w:proofErr w:type="gramStart"/>
      <w:r w:rsidRPr="009B2BA7">
        <w:rPr>
          <w:rFonts w:asciiTheme="majorHAnsi" w:hAnsiTheme="majorHAnsi"/>
          <w:sz w:val="24"/>
          <w:szCs w:val="24"/>
        </w:rPr>
        <w:t>tentan</w:t>
      </w:r>
      <w:r>
        <w:rPr>
          <w:rFonts w:asciiTheme="majorHAnsi" w:hAnsiTheme="majorHAnsi"/>
          <w:sz w:val="24"/>
          <w:szCs w:val="24"/>
        </w:rPr>
        <w:t>g  Katekismus</w:t>
      </w:r>
      <w:proofErr w:type="gramEnd"/>
      <w:r>
        <w:rPr>
          <w:rFonts w:asciiTheme="majorHAnsi" w:hAnsiTheme="majorHAnsi"/>
          <w:sz w:val="24"/>
          <w:szCs w:val="24"/>
        </w:rPr>
        <w:t xml:space="preserve"> Gereja Katolik artikel  1396 !</w:t>
      </w:r>
    </w:p>
    <w:p w:rsidR="00A340C6" w:rsidRDefault="00A340C6" w:rsidP="00D066FB">
      <w:pPr>
        <w:pStyle w:val="ListParagraph"/>
        <w:numPr>
          <w:ilvl w:val="0"/>
          <w:numId w:val="2"/>
        </w:numPr>
        <w:spacing w:after="0" w:line="240" w:lineRule="auto"/>
        <w:ind w:left="450" w:hanging="450"/>
        <w:jc w:val="both"/>
        <w:rPr>
          <w:rFonts w:asciiTheme="majorHAnsi" w:hAnsiTheme="majorHAnsi"/>
          <w:sz w:val="24"/>
          <w:szCs w:val="24"/>
        </w:rPr>
      </w:pPr>
      <w:r>
        <w:rPr>
          <w:rFonts w:asciiTheme="majorHAnsi" w:hAnsiTheme="majorHAnsi"/>
          <w:sz w:val="24"/>
          <w:szCs w:val="24"/>
        </w:rPr>
        <w:t xml:space="preserve">Berilah tanda atau catat </w:t>
      </w:r>
      <w:proofErr w:type="gramStart"/>
      <w:r>
        <w:rPr>
          <w:rFonts w:asciiTheme="majorHAnsi" w:hAnsiTheme="majorHAnsi"/>
          <w:sz w:val="24"/>
          <w:szCs w:val="24"/>
        </w:rPr>
        <w:t>kata  maupun</w:t>
      </w:r>
      <w:proofErr w:type="gramEnd"/>
      <w:r>
        <w:rPr>
          <w:rFonts w:asciiTheme="majorHAnsi" w:hAnsiTheme="majorHAnsi"/>
          <w:sz w:val="24"/>
          <w:szCs w:val="24"/>
        </w:rPr>
        <w:t xml:space="preserve"> kalimat yang berkesan atau menarik!</w:t>
      </w:r>
    </w:p>
    <w:p w:rsidR="00A340C6" w:rsidRDefault="00A340C6" w:rsidP="00D066FB">
      <w:pPr>
        <w:pStyle w:val="ListParagraph"/>
        <w:numPr>
          <w:ilvl w:val="0"/>
          <w:numId w:val="2"/>
        </w:numPr>
        <w:spacing w:after="0" w:line="240" w:lineRule="auto"/>
        <w:ind w:left="450" w:hanging="450"/>
        <w:jc w:val="both"/>
        <w:rPr>
          <w:rFonts w:asciiTheme="majorHAnsi" w:hAnsiTheme="majorHAnsi"/>
          <w:sz w:val="24"/>
          <w:szCs w:val="24"/>
        </w:rPr>
      </w:pPr>
      <w:r>
        <w:rPr>
          <w:rFonts w:asciiTheme="majorHAnsi" w:hAnsiTheme="majorHAnsi"/>
          <w:sz w:val="24"/>
          <w:szCs w:val="24"/>
        </w:rPr>
        <w:t xml:space="preserve">Bacalah kata atau kalimat yang menarik bagi anda! </w:t>
      </w:r>
      <w:proofErr w:type="gramStart"/>
      <w:r>
        <w:rPr>
          <w:rFonts w:asciiTheme="majorHAnsi" w:hAnsiTheme="majorHAnsi"/>
          <w:sz w:val="24"/>
          <w:szCs w:val="24"/>
        </w:rPr>
        <w:t>( tidak</w:t>
      </w:r>
      <w:proofErr w:type="gramEnd"/>
      <w:r>
        <w:rPr>
          <w:rFonts w:asciiTheme="majorHAnsi" w:hAnsiTheme="majorHAnsi"/>
          <w:sz w:val="24"/>
          <w:szCs w:val="24"/>
        </w:rPr>
        <w:t xml:space="preserve"> perlu dijelaskan ).</w:t>
      </w:r>
    </w:p>
    <w:p w:rsidR="00A340C6" w:rsidRDefault="00A340C6" w:rsidP="00D066FB">
      <w:pPr>
        <w:pStyle w:val="ListParagraph"/>
        <w:numPr>
          <w:ilvl w:val="0"/>
          <w:numId w:val="2"/>
        </w:numPr>
        <w:spacing w:after="0" w:line="240" w:lineRule="auto"/>
        <w:ind w:left="450" w:hanging="450"/>
        <w:jc w:val="both"/>
        <w:rPr>
          <w:rFonts w:asciiTheme="majorHAnsi" w:hAnsiTheme="majorHAnsi"/>
          <w:sz w:val="24"/>
          <w:szCs w:val="24"/>
        </w:rPr>
      </w:pPr>
      <w:r>
        <w:rPr>
          <w:rFonts w:asciiTheme="majorHAnsi" w:hAnsiTheme="majorHAnsi"/>
          <w:sz w:val="24"/>
          <w:szCs w:val="24"/>
        </w:rPr>
        <w:t xml:space="preserve">Apa isi pokok dari dokumen </w:t>
      </w:r>
      <w:r>
        <w:rPr>
          <w:rFonts w:asciiTheme="majorHAnsi" w:hAnsiTheme="majorHAnsi"/>
          <w:b/>
          <w:sz w:val="24"/>
          <w:szCs w:val="24"/>
        </w:rPr>
        <w:t xml:space="preserve">Katekismus Gereja Katolik </w:t>
      </w:r>
      <w:proofErr w:type="gramStart"/>
      <w:r>
        <w:rPr>
          <w:rFonts w:asciiTheme="majorHAnsi" w:hAnsiTheme="majorHAnsi"/>
          <w:b/>
          <w:sz w:val="24"/>
          <w:szCs w:val="24"/>
        </w:rPr>
        <w:t>artikel  1396</w:t>
      </w:r>
      <w:proofErr w:type="gramEnd"/>
      <w:r>
        <w:rPr>
          <w:rFonts w:asciiTheme="majorHAnsi" w:hAnsiTheme="majorHAnsi"/>
          <w:b/>
          <w:sz w:val="24"/>
          <w:szCs w:val="24"/>
        </w:rPr>
        <w:t>?</w:t>
      </w:r>
    </w:p>
    <w:p w:rsidR="00A340C6" w:rsidRPr="00F31E9A" w:rsidRDefault="00A340C6" w:rsidP="0043320D">
      <w:pPr>
        <w:pStyle w:val="ListParagraph"/>
        <w:spacing w:after="0" w:line="240" w:lineRule="auto"/>
        <w:ind w:left="1890" w:hanging="540"/>
        <w:jc w:val="both"/>
        <w:rPr>
          <w:rFonts w:asciiTheme="majorHAnsi" w:hAnsiTheme="majorHAnsi"/>
          <w:sz w:val="16"/>
          <w:szCs w:val="16"/>
        </w:rPr>
      </w:pPr>
    </w:p>
    <w:p w:rsidR="00A340C6" w:rsidRPr="00D066FB" w:rsidRDefault="00A340C6" w:rsidP="00D066FB">
      <w:pPr>
        <w:spacing w:after="0" w:line="240" w:lineRule="auto"/>
        <w:jc w:val="both"/>
        <w:rPr>
          <w:rFonts w:asciiTheme="majorHAnsi" w:hAnsiTheme="majorHAnsi"/>
          <w:b/>
          <w:sz w:val="24"/>
          <w:szCs w:val="24"/>
        </w:rPr>
      </w:pPr>
      <w:r w:rsidRPr="00D066FB">
        <w:rPr>
          <w:rFonts w:asciiTheme="majorHAnsi" w:hAnsiTheme="majorHAnsi"/>
          <w:b/>
          <w:sz w:val="24"/>
          <w:szCs w:val="24"/>
        </w:rPr>
        <w:t>PENEGASAN</w:t>
      </w:r>
    </w:p>
    <w:p w:rsidR="00A340C6" w:rsidRDefault="00C63EF5" w:rsidP="00D066F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Saudara dan saudari </w:t>
      </w:r>
      <w:r w:rsidR="00A340C6">
        <w:rPr>
          <w:rFonts w:asciiTheme="majorHAnsi" w:hAnsiTheme="majorHAnsi"/>
          <w:sz w:val="24"/>
          <w:szCs w:val="24"/>
        </w:rPr>
        <w:t>terkasih.</w:t>
      </w:r>
    </w:p>
    <w:p w:rsidR="00A340C6" w:rsidRDefault="00A340C6" w:rsidP="00D066F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Terima kasih atas kehadirannya dalam pertemuan Prapaskah keenam ini. Kita telah mendalami </w:t>
      </w:r>
      <w:proofErr w:type="gramStart"/>
      <w:r>
        <w:rPr>
          <w:rFonts w:asciiTheme="majorHAnsi" w:hAnsiTheme="majorHAnsi"/>
          <w:sz w:val="24"/>
          <w:szCs w:val="24"/>
        </w:rPr>
        <w:t>apa</w:t>
      </w:r>
      <w:proofErr w:type="gramEnd"/>
      <w:r>
        <w:rPr>
          <w:rFonts w:asciiTheme="majorHAnsi" w:hAnsiTheme="majorHAnsi"/>
          <w:sz w:val="24"/>
          <w:szCs w:val="24"/>
        </w:rPr>
        <w:t xml:space="preserve"> yang terjadi dalam Doa Syukur Agung pada pertemuan kelima, maka dalam pertemuan keenam ini kita mendalami Ritus Komuni dan Ritus Penutup. </w:t>
      </w:r>
    </w:p>
    <w:p w:rsidR="00A340C6" w:rsidRDefault="00C63EF5" w:rsidP="00D066F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Saudara dan </w:t>
      </w:r>
      <w:proofErr w:type="gramStart"/>
      <w:r>
        <w:rPr>
          <w:rFonts w:asciiTheme="majorHAnsi" w:hAnsiTheme="majorHAnsi"/>
          <w:sz w:val="24"/>
          <w:szCs w:val="24"/>
        </w:rPr>
        <w:t xml:space="preserve">saudari  </w:t>
      </w:r>
      <w:r w:rsidR="00A340C6">
        <w:rPr>
          <w:rFonts w:asciiTheme="majorHAnsi" w:hAnsiTheme="majorHAnsi"/>
          <w:sz w:val="24"/>
          <w:szCs w:val="24"/>
        </w:rPr>
        <w:t>terkasih</w:t>
      </w:r>
      <w:proofErr w:type="gramEnd"/>
      <w:r w:rsidR="00A340C6">
        <w:rPr>
          <w:rFonts w:asciiTheme="majorHAnsi" w:hAnsiTheme="majorHAnsi"/>
          <w:sz w:val="24"/>
          <w:szCs w:val="24"/>
        </w:rPr>
        <w:t>.</w:t>
      </w:r>
    </w:p>
    <w:p w:rsidR="00A340C6" w:rsidRDefault="00A340C6" w:rsidP="00D066F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Ritus Komuni merupakan bagian dari Liturgi Ekaristi yang terbentuk dari Persiapan Persembahan, Doa Syukur Agung, dan Ritus Komuni. Kata Komuni berasal dari istilah Latin </w:t>
      </w:r>
      <w:r w:rsidRPr="00D06D06">
        <w:rPr>
          <w:rFonts w:asciiTheme="majorHAnsi" w:hAnsiTheme="majorHAnsi"/>
          <w:b/>
          <w:i/>
          <w:sz w:val="24"/>
          <w:szCs w:val="24"/>
        </w:rPr>
        <w:t>Communio</w:t>
      </w:r>
      <w:r>
        <w:rPr>
          <w:rFonts w:asciiTheme="majorHAnsi" w:hAnsiTheme="majorHAnsi"/>
          <w:b/>
          <w:i/>
          <w:sz w:val="24"/>
          <w:szCs w:val="24"/>
        </w:rPr>
        <w:t xml:space="preserve">, </w:t>
      </w:r>
      <w:r>
        <w:rPr>
          <w:rFonts w:asciiTheme="majorHAnsi" w:hAnsiTheme="majorHAnsi"/>
          <w:sz w:val="24"/>
          <w:szCs w:val="24"/>
        </w:rPr>
        <w:t>yang artinya persekutuan atau kesatuan. Dalam Perayaan Ekaristi, Komuni berarti persatuan dengan Kristus yaitu menerima Tubuh Kristus sebagai Roti Hidup, makanan untuk hidup kekal. Tuhan Yesus bersabda:</w:t>
      </w:r>
    </w:p>
    <w:p w:rsidR="00A340C6" w:rsidRPr="002358E3" w:rsidRDefault="00A340C6" w:rsidP="00D066FB">
      <w:pPr>
        <w:pStyle w:val="ListParagraph"/>
        <w:spacing w:after="0" w:line="240" w:lineRule="auto"/>
        <w:ind w:left="0"/>
        <w:jc w:val="both"/>
        <w:rPr>
          <w:rFonts w:asciiTheme="majorHAnsi" w:hAnsiTheme="majorHAnsi"/>
          <w:b/>
          <w:i/>
          <w:sz w:val="24"/>
          <w:szCs w:val="24"/>
        </w:rPr>
      </w:pPr>
      <w:r w:rsidRPr="002358E3">
        <w:rPr>
          <w:rFonts w:asciiTheme="majorHAnsi" w:hAnsiTheme="majorHAnsi"/>
          <w:b/>
          <w:i/>
          <w:sz w:val="24"/>
          <w:szCs w:val="24"/>
        </w:rPr>
        <w:lastRenderedPageBreak/>
        <w:t xml:space="preserve">“Siapa yang makan daging-Ku dan minum darah-Ku, tinggal dalam Aku dan Aku dalam dia” </w:t>
      </w:r>
      <w:proofErr w:type="gramStart"/>
      <w:r w:rsidRPr="002358E3">
        <w:rPr>
          <w:rFonts w:asciiTheme="majorHAnsi" w:hAnsiTheme="majorHAnsi"/>
          <w:b/>
          <w:i/>
          <w:sz w:val="24"/>
          <w:szCs w:val="24"/>
        </w:rPr>
        <w:t>( Yoh</w:t>
      </w:r>
      <w:proofErr w:type="gramEnd"/>
      <w:r w:rsidRPr="002358E3">
        <w:rPr>
          <w:rFonts w:asciiTheme="majorHAnsi" w:hAnsiTheme="majorHAnsi"/>
          <w:b/>
          <w:i/>
          <w:sz w:val="24"/>
          <w:szCs w:val="24"/>
        </w:rPr>
        <w:t xml:space="preserve"> 6:56 )</w:t>
      </w:r>
    </w:p>
    <w:p w:rsidR="00A340C6" w:rsidRDefault="00A340C6" w:rsidP="00D066F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Seperti halnya kita membutuhkan makanan untuk hidup, demikian dengan menerima Tubuh Kristus, jiwa kita menerima makanan untuk hidup kekal. Jiwa kita membutuhkan Roti Hidup sebagai makanan untuk hidup kekal. </w:t>
      </w:r>
    </w:p>
    <w:p w:rsidR="00C63EF5" w:rsidRPr="00F31E9A" w:rsidRDefault="00C63EF5" w:rsidP="00D066FB">
      <w:pPr>
        <w:pStyle w:val="ListParagraph"/>
        <w:spacing w:after="0" w:line="240" w:lineRule="auto"/>
        <w:ind w:left="0"/>
        <w:jc w:val="both"/>
        <w:rPr>
          <w:rFonts w:asciiTheme="majorHAnsi" w:hAnsiTheme="majorHAnsi"/>
          <w:sz w:val="16"/>
          <w:szCs w:val="16"/>
        </w:rPr>
      </w:pPr>
    </w:p>
    <w:p w:rsidR="00A340C6" w:rsidRDefault="00C63EF5" w:rsidP="009354D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Saudara dan saudara </w:t>
      </w:r>
      <w:r w:rsidR="00A340C6">
        <w:rPr>
          <w:rFonts w:asciiTheme="majorHAnsi" w:hAnsiTheme="majorHAnsi"/>
          <w:sz w:val="24"/>
          <w:szCs w:val="24"/>
        </w:rPr>
        <w:t>terkasih.</w:t>
      </w:r>
    </w:p>
    <w:p w:rsidR="00A340C6" w:rsidRDefault="00A340C6" w:rsidP="00D066F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Melalui penerimaan Komuni Suci, kita bersatu lebih erat dan mendalam dengan Kristus. Kesatuan kita dengan Kristus tentu saja tidak dapat dipisahkan dari kesatuan dengan Tubuh-Nya, yaitu Gereja. Katekismus tadi menegaskan dengan jelas bahwa siapa yang menerima Ekaristi, artinya menerima Komuni Suci, disatukan lebih erat dengan Kristus. Dan dengan menerima Komuni Suci, Kristus menyatukan diri kita dengan persekutuan umat beriman, yaitu Gereja. Komuni Suci memperbaharui, memperkuat, dan memperdalam kesatuan kita dengan Gereja. Kesatuan kita dengan Gereja sudah dimulai sejak kita dibaptis. Ketika kita dibaptis, ada 3 hal mendasar yang kita terima: (1) rahmat penghapusan dosa asal dan dosa lainnya; (2) diangkat menjadi putra-putri Allah dengan menerima meterai kekal; (3) disatukan dengan Gereja, Tubuh Kristus. Maka menjadi sangat jelas, bahwa dengan menerima Komuni Suci, kesatuan kita dalam Gereja diperbaharui, diperkuat, dan diperdalam. Ini berarti Komuni Suci menggerakkan kita untuk terlibat dalam kehidupan Gereja dengan segala dinamikanya. Maka jika sebagian dari kita menerima Komuni, tetapi tidak mau terlibat dalam hidup Gereja baik itu di lingkungan, stasi, maupun paroki, jangan-jangan dia tidak mengerti makna iman komuni suci atau pura-pura tidak mengerti?</w:t>
      </w:r>
    </w:p>
    <w:p w:rsidR="00C63EF5" w:rsidRPr="00F31E9A" w:rsidRDefault="00C63EF5" w:rsidP="00D066FB">
      <w:pPr>
        <w:pStyle w:val="ListParagraph"/>
        <w:spacing w:after="0" w:line="240" w:lineRule="auto"/>
        <w:ind w:left="0"/>
        <w:jc w:val="both"/>
        <w:rPr>
          <w:rFonts w:asciiTheme="majorHAnsi" w:hAnsiTheme="majorHAnsi"/>
          <w:sz w:val="16"/>
          <w:szCs w:val="16"/>
        </w:rPr>
      </w:pPr>
    </w:p>
    <w:p w:rsidR="00A340C6" w:rsidRDefault="00C63EF5" w:rsidP="009354D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Saudara dan </w:t>
      </w:r>
      <w:proofErr w:type="gramStart"/>
      <w:r>
        <w:rPr>
          <w:rFonts w:asciiTheme="majorHAnsi" w:hAnsiTheme="majorHAnsi"/>
          <w:sz w:val="24"/>
          <w:szCs w:val="24"/>
        </w:rPr>
        <w:t xml:space="preserve">saudari  </w:t>
      </w:r>
      <w:r w:rsidR="00A340C6">
        <w:rPr>
          <w:rFonts w:asciiTheme="majorHAnsi" w:hAnsiTheme="majorHAnsi"/>
          <w:sz w:val="24"/>
          <w:szCs w:val="24"/>
        </w:rPr>
        <w:t>terkasih</w:t>
      </w:r>
      <w:proofErr w:type="gramEnd"/>
      <w:r w:rsidR="00A340C6">
        <w:rPr>
          <w:rFonts w:asciiTheme="majorHAnsi" w:hAnsiTheme="majorHAnsi"/>
          <w:sz w:val="24"/>
          <w:szCs w:val="24"/>
        </w:rPr>
        <w:t>.</w:t>
      </w:r>
    </w:p>
    <w:p w:rsidR="00A340C6" w:rsidRDefault="00A340C6" w:rsidP="00D066F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Ritus Komuni diawali dengan </w:t>
      </w:r>
      <w:proofErr w:type="gramStart"/>
      <w:r>
        <w:rPr>
          <w:rFonts w:asciiTheme="majorHAnsi" w:hAnsiTheme="majorHAnsi"/>
          <w:sz w:val="24"/>
          <w:szCs w:val="24"/>
        </w:rPr>
        <w:t>doa</w:t>
      </w:r>
      <w:proofErr w:type="gramEnd"/>
      <w:r>
        <w:rPr>
          <w:rFonts w:asciiTheme="majorHAnsi" w:hAnsiTheme="majorHAnsi"/>
          <w:sz w:val="24"/>
          <w:szCs w:val="24"/>
        </w:rPr>
        <w:t xml:space="preserve"> Tuhan, yaitu Bapa Kami. </w:t>
      </w:r>
      <w:proofErr w:type="gramStart"/>
      <w:r>
        <w:rPr>
          <w:rFonts w:asciiTheme="majorHAnsi" w:hAnsiTheme="majorHAnsi"/>
          <w:sz w:val="24"/>
          <w:szCs w:val="24"/>
        </w:rPr>
        <w:t>Doa</w:t>
      </w:r>
      <w:proofErr w:type="gramEnd"/>
      <w:r>
        <w:rPr>
          <w:rFonts w:asciiTheme="majorHAnsi" w:hAnsiTheme="majorHAnsi"/>
          <w:sz w:val="24"/>
          <w:szCs w:val="24"/>
        </w:rPr>
        <w:t xml:space="preserve"> bapa Kami sangat sesuai dengan maksud Komuni, yakni permohonan rejeki hari ini. Bagi kaum beriman, rejeki itu adalah Roti Ekaristi Suci. Selanjutnya, permohonan pengampunan dalam </w:t>
      </w:r>
      <w:proofErr w:type="gramStart"/>
      <w:r>
        <w:rPr>
          <w:rFonts w:asciiTheme="majorHAnsi" w:hAnsiTheme="majorHAnsi"/>
          <w:sz w:val="24"/>
          <w:szCs w:val="24"/>
        </w:rPr>
        <w:t>doa</w:t>
      </w:r>
      <w:proofErr w:type="gramEnd"/>
      <w:r>
        <w:rPr>
          <w:rFonts w:asciiTheme="majorHAnsi" w:hAnsiTheme="majorHAnsi"/>
          <w:sz w:val="24"/>
          <w:szCs w:val="24"/>
        </w:rPr>
        <w:t xml:space="preserve"> Bapa Kami juga menjadi persiapan yang tepat untuk bersatu dengan Kristus saat menerima Komuni Suci. Karena tanpa pengampunan hidup kita sebagai persekutuan murid-murid Kristus tidaklah mungkin. Dan jika persekutuan di antara murid Kristus tidak dialami, bagaimana dapat mengalami dengan nyata persatuan dan persekutuan dengan Kristus, sang Kepala Gereja. </w:t>
      </w:r>
      <w:proofErr w:type="gramStart"/>
      <w:r>
        <w:rPr>
          <w:rFonts w:asciiTheme="majorHAnsi" w:hAnsiTheme="majorHAnsi"/>
          <w:sz w:val="24"/>
          <w:szCs w:val="24"/>
        </w:rPr>
        <w:t>Doa</w:t>
      </w:r>
      <w:proofErr w:type="gramEnd"/>
      <w:r>
        <w:rPr>
          <w:rFonts w:asciiTheme="majorHAnsi" w:hAnsiTheme="majorHAnsi"/>
          <w:sz w:val="24"/>
          <w:szCs w:val="24"/>
        </w:rPr>
        <w:t xml:space="preserve"> bapa Kami kemudian dilanjutkan dengan </w:t>
      </w:r>
      <w:r w:rsidRPr="00ED71D1">
        <w:rPr>
          <w:rFonts w:asciiTheme="majorHAnsi" w:hAnsiTheme="majorHAnsi"/>
          <w:b/>
          <w:i/>
          <w:sz w:val="24"/>
          <w:szCs w:val="24"/>
        </w:rPr>
        <w:t>Embolisme</w:t>
      </w:r>
      <w:r>
        <w:rPr>
          <w:rFonts w:asciiTheme="majorHAnsi" w:hAnsiTheme="majorHAnsi"/>
          <w:sz w:val="24"/>
          <w:szCs w:val="24"/>
        </w:rPr>
        <w:t xml:space="preserve"> yang artinya sisipan doa. </w:t>
      </w:r>
      <w:proofErr w:type="gramStart"/>
      <w:r>
        <w:rPr>
          <w:rFonts w:asciiTheme="majorHAnsi" w:hAnsiTheme="majorHAnsi"/>
          <w:sz w:val="24"/>
          <w:szCs w:val="24"/>
        </w:rPr>
        <w:t>Doa</w:t>
      </w:r>
      <w:proofErr w:type="gramEnd"/>
      <w:r>
        <w:rPr>
          <w:rFonts w:asciiTheme="majorHAnsi" w:hAnsiTheme="majorHAnsi"/>
          <w:sz w:val="24"/>
          <w:szCs w:val="24"/>
        </w:rPr>
        <w:t xml:space="preserve"> berisi permohonan pembebasan dari yang jahat dihubungkan dengan damai dan </w:t>
      </w:r>
      <w:r>
        <w:rPr>
          <w:rFonts w:asciiTheme="majorHAnsi" w:hAnsiTheme="majorHAnsi"/>
          <w:sz w:val="24"/>
          <w:szCs w:val="24"/>
        </w:rPr>
        <w:lastRenderedPageBreak/>
        <w:t xml:space="preserve">perlindungan dari berbagai cobaan maupun gangguan. </w:t>
      </w:r>
      <w:r w:rsidRPr="00ED71D1">
        <w:rPr>
          <w:rFonts w:asciiTheme="majorHAnsi" w:hAnsiTheme="majorHAnsi"/>
          <w:b/>
          <w:i/>
          <w:sz w:val="24"/>
          <w:szCs w:val="24"/>
        </w:rPr>
        <w:t>Embolisme</w:t>
      </w:r>
      <w:r>
        <w:rPr>
          <w:rFonts w:asciiTheme="majorHAnsi" w:hAnsiTheme="majorHAnsi"/>
          <w:sz w:val="24"/>
          <w:szCs w:val="24"/>
        </w:rPr>
        <w:t xml:space="preserve"> diakhiri dengan seruan:</w:t>
      </w:r>
    </w:p>
    <w:p w:rsidR="00A340C6" w:rsidRPr="00ED71D1" w:rsidRDefault="00A340C6" w:rsidP="00D066FB">
      <w:pPr>
        <w:pStyle w:val="ListParagraph"/>
        <w:spacing w:after="0" w:line="240" w:lineRule="auto"/>
        <w:ind w:left="0"/>
        <w:jc w:val="both"/>
        <w:rPr>
          <w:rFonts w:asciiTheme="majorHAnsi" w:hAnsiTheme="majorHAnsi"/>
          <w:b/>
          <w:i/>
          <w:sz w:val="24"/>
          <w:szCs w:val="24"/>
        </w:rPr>
      </w:pPr>
      <w:r w:rsidRPr="00ED71D1">
        <w:rPr>
          <w:rFonts w:asciiTheme="majorHAnsi" w:hAnsiTheme="majorHAnsi"/>
          <w:b/>
          <w:i/>
          <w:sz w:val="24"/>
          <w:szCs w:val="24"/>
        </w:rPr>
        <w:t>“Sebab Engkaulah Raja yang mulia dan berkuasa untuk selama-lamanya”.</w:t>
      </w:r>
    </w:p>
    <w:p w:rsidR="00A340C6" w:rsidRDefault="00A340C6" w:rsidP="00D066F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Seruan ini menyatakan iman bahwa Kerajaan Allah akhirnya </w:t>
      </w:r>
      <w:proofErr w:type="gramStart"/>
      <w:r>
        <w:rPr>
          <w:rFonts w:asciiTheme="majorHAnsi" w:hAnsiTheme="majorHAnsi"/>
          <w:sz w:val="24"/>
          <w:szCs w:val="24"/>
        </w:rPr>
        <w:t>akan</w:t>
      </w:r>
      <w:proofErr w:type="gramEnd"/>
      <w:r>
        <w:rPr>
          <w:rFonts w:asciiTheme="majorHAnsi" w:hAnsiTheme="majorHAnsi"/>
          <w:sz w:val="24"/>
          <w:szCs w:val="24"/>
        </w:rPr>
        <w:t xml:space="preserve"> menang. Kemudian imam memohon damai dengan mendoakan </w:t>
      </w:r>
      <w:proofErr w:type="gramStart"/>
      <w:r>
        <w:rPr>
          <w:rFonts w:asciiTheme="majorHAnsi" w:hAnsiTheme="majorHAnsi"/>
          <w:sz w:val="24"/>
          <w:szCs w:val="24"/>
        </w:rPr>
        <w:t>doa</w:t>
      </w:r>
      <w:proofErr w:type="gramEnd"/>
      <w:r>
        <w:rPr>
          <w:rFonts w:asciiTheme="majorHAnsi" w:hAnsiTheme="majorHAnsi"/>
          <w:sz w:val="24"/>
          <w:szCs w:val="24"/>
        </w:rPr>
        <w:t xml:space="preserve"> Damai: Gereja memohon damai dan kesatuan bagi Gereja sendiri dan bagi seluruh umat manusia. Ini berarti kita sebagai persekutuan murid Kristus menyatakan persatuan dan kasih satu dengan yang lain sebelum disatukan dengan Tubuh Kristus dalam Komuni Suci.</w:t>
      </w:r>
    </w:p>
    <w:p w:rsidR="009354DB" w:rsidRPr="00F31E9A" w:rsidRDefault="009354DB" w:rsidP="009354DB">
      <w:pPr>
        <w:pStyle w:val="ListParagraph"/>
        <w:spacing w:after="0" w:line="240" w:lineRule="auto"/>
        <w:ind w:left="0"/>
        <w:jc w:val="both"/>
        <w:rPr>
          <w:rFonts w:asciiTheme="majorHAnsi" w:hAnsiTheme="majorHAnsi"/>
          <w:sz w:val="16"/>
          <w:szCs w:val="16"/>
        </w:rPr>
      </w:pPr>
    </w:p>
    <w:p w:rsidR="00A340C6" w:rsidRDefault="00C63EF5" w:rsidP="009354D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Saudara dan </w:t>
      </w:r>
      <w:proofErr w:type="gramStart"/>
      <w:r>
        <w:rPr>
          <w:rFonts w:asciiTheme="majorHAnsi" w:hAnsiTheme="majorHAnsi"/>
          <w:sz w:val="24"/>
          <w:szCs w:val="24"/>
        </w:rPr>
        <w:t xml:space="preserve">saudari  </w:t>
      </w:r>
      <w:r w:rsidR="00A340C6">
        <w:rPr>
          <w:rFonts w:asciiTheme="majorHAnsi" w:hAnsiTheme="majorHAnsi"/>
          <w:sz w:val="24"/>
          <w:szCs w:val="24"/>
        </w:rPr>
        <w:t>terkasih</w:t>
      </w:r>
      <w:proofErr w:type="gramEnd"/>
      <w:r w:rsidR="00A340C6">
        <w:rPr>
          <w:rFonts w:asciiTheme="majorHAnsi" w:hAnsiTheme="majorHAnsi"/>
          <w:sz w:val="24"/>
          <w:szCs w:val="24"/>
        </w:rPr>
        <w:t>.</w:t>
      </w:r>
    </w:p>
    <w:p w:rsidR="00A340C6" w:rsidRDefault="00A340C6" w:rsidP="00D066F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Kemudian imam memecahkan Roti seperti yang dilakukan Tuhan Yesus dalam Perjamuan Terakhir. Tuhan Yesus memecah-mecahkan Roti sebelum dibagikan di antara para murid, demikian pula imam memecah-mecahkan Roti. Pemecahan Roti inimengungkapkan kesatuan kita dengan kristus dan dengan umat beriman lainnya, karena kita semua adalah satu Tubuh. Pemecahan Roti ini diiringi </w:t>
      </w:r>
      <w:proofErr w:type="gramStart"/>
      <w:r>
        <w:rPr>
          <w:rFonts w:asciiTheme="majorHAnsi" w:hAnsiTheme="majorHAnsi"/>
          <w:sz w:val="24"/>
          <w:szCs w:val="24"/>
        </w:rPr>
        <w:t>doa</w:t>
      </w:r>
      <w:proofErr w:type="gramEnd"/>
      <w:r>
        <w:rPr>
          <w:rFonts w:asciiTheme="majorHAnsi" w:hAnsiTheme="majorHAnsi"/>
          <w:sz w:val="24"/>
          <w:szCs w:val="24"/>
        </w:rPr>
        <w:t xml:space="preserve"> Anak Domba Allah. Seruan Anak Domba Allah ini merupakan pujian umat beriman kepada Kristus yang telah mengorbankan Diri-Nya untuk kita dan kini hadir sebagai Tuhan yang mulia di atas altar.</w:t>
      </w:r>
    </w:p>
    <w:p w:rsidR="00A340C6" w:rsidRPr="00F31E9A" w:rsidRDefault="00A340C6" w:rsidP="00D066FB">
      <w:pPr>
        <w:pStyle w:val="ListParagraph"/>
        <w:spacing w:after="0" w:line="240" w:lineRule="auto"/>
        <w:ind w:left="0"/>
        <w:jc w:val="both"/>
        <w:rPr>
          <w:rFonts w:asciiTheme="majorHAnsi" w:hAnsiTheme="majorHAnsi"/>
          <w:sz w:val="16"/>
          <w:szCs w:val="16"/>
        </w:rPr>
      </w:pPr>
    </w:p>
    <w:p w:rsidR="00A340C6" w:rsidRDefault="00C63EF5" w:rsidP="009354D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Saudara dan saudari </w:t>
      </w:r>
      <w:r w:rsidR="00A340C6">
        <w:rPr>
          <w:rFonts w:asciiTheme="majorHAnsi" w:hAnsiTheme="majorHAnsi"/>
          <w:sz w:val="24"/>
          <w:szCs w:val="24"/>
        </w:rPr>
        <w:t xml:space="preserve">terkasih. </w:t>
      </w:r>
    </w:p>
    <w:p w:rsidR="00A340C6" w:rsidRDefault="00A340C6" w:rsidP="00D066F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Selanjutnya, imam berdoa dan kemudian berlutut, lalu mengundang seluruh umat dengan berkata:</w:t>
      </w:r>
    </w:p>
    <w:p w:rsidR="00A340C6" w:rsidRPr="0042011D" w:rsidRDefault="00A340C6" w:rsidP="00D066FB">
      <w:pPr>
        <w:pStyle w:val="ListParagraph"/>
        <w:tabs>
          <w:tab w:val="left" w:pos="1710"/>
        </w:tabs>
        <w:spacing w:after="0" w:line="240" w:lineRule="auto"/>
        <w:ind w:left="0"/>
        <w:jc w:val="both"/>
        <w:rPr>
          <w:rFonts w:asciiTheme="majorHAnsi" w:hAnsiTheme="majorHAnsi"/>
          <w:b/>
          <w:i/>
          <w:sz w:val="24"/>
          <w:szCs w:val="24"/>
        </w:rPr>
      </w:pPr>
      <w:r w:rsidRPr="0042011D">
        <w:rPr>
          <w:rFonts w:asciiTheme="majorHAnsi" w:hAnsiTheme="majorHAnsi"/>
          <w:b/>
          <w:i/>
          <w:sz w:val="24"/>
          <w:szCs w:val="24"/>
        </w:rPr>
        <w:t xml:space="preserve">Lihatlah Anak Domba Allah, lihatlah Dia yang menghapus dosa dunia. Berbahagialah saudara-saudari yang diundang ke Perjamuan Anak Domba. </w:t>
      </w:r>
    </w:p>
    <w:p w:rsidR="00A340C6" w:rsidRDefault="00A340C6" w:rsidP="00D066F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Kata-kata imam ini menyatakan bahwa penerimaan Komuni Suci merupakan tindakan ambil bagian dalam Perjamuan </w:t>
      </w:r>
      <w:proofErr w:type="gramStart"/>
      <w:r>
        <w:rPr>
          <w:rFonts w:asciiTheme="majorHAnsi" w:hAnsiTheme="majorHAnsi"/>
          <w:sz w:val="24"/>
          <w:szCs w:val="24"/>
        </w:rPr>
        <w:t>Surgawi .</w:t>
      </w:r>
      <w:proofErr w:type="gramEnd"/>
      <w:r>
        <w:rPr>
          <w:rFonts w:asciiTheme="majorHAnsi" w:hAnsiTheme="majorHAnsi"/>
          <w:sz w:val="24"/>
          <w:szCs w:val="24"/>
        </w:rPr>
        <w:t xml:space="preserve"> Pernyataan ini mengungkapkan pengakuan iman bahwa Perayaan Ekaristi merupakan ibadat atau Liturgi Surgawi yang dilaksanakan di bumi.  Atas kata-kata imam ini, umat menjawab: </w:t>
      </w:r>
    </w:p>
    <w:p w:rsidR="00A340C6" w:rsidRDefault="00A340C6" w:rsidP="00D066FB">
      <w:pPr>
        <w:pStyle w:val="ListParagraph"/>
        <w:spacing w:after="0" w:line="240" w:lineRule="auto"/>
        <w:ind w:left="0"/>
        <w:jc w:val="both"/>
        <w:rPr>
          <w:rFonts w:asciiTheme="majorHAnsi" w:hAnsiTheme="majorHAnsi"/>
          <w:b/>
          <w:i/>
          <w:sz w:val="24"/>
          <w:szCs w:val="24"/>
        </w:rPr>
      </w:pPr>
      <w:r w:rsidRPr="00E430B1">
        <w:rPr>
          <w:rFonts w:asciiTheme="majorHAnsi" w:hAnsiTheme="majorHAnsi"/>
          <w:b/>
          <w:i/>
          <w:sz w:val="24"/>
          <w:szCs w:val="24"/>
        </w:rPr>
        <w:t xml:space="preserve">Tuhan, saya tidak pantas Engkau datang pada saya, tetapi bersabdalah saja, maka saya </w:t>
      </w:r>
      <w:proofErr w:type="gramStart"/>
      <w:r w:rsidRPr="00E430B1">
        <w:rPr>
          <w:rFonts w:asciiTheme="majorHAnsi" w:hAnsiTheme="majorHAnsi"/>
          <w:b/>
          <w:i/>
          <w:sz w:val="24"/>
          <w:szCs w:val="24"/>
        </w:rPr>
        <w:t>akan</w:t>
      </w:r>
      <w:proofErr w:type="gramEnd"/>
      <w:r w:rsidRPr="00E430B1">
        <w:rPr>
          <w:rFonts w:asciiTheme="majorHAnsi" w:hAnsiTheme="majorHAnsi"/>
          <w:b/>
          <w:i/>
          <w:sz w:val="24"/>
          <w:szCs w:val="24"/>
        </w:rPr>
        <w:t xml:space="preserve"> sembuh.</w:t>
      </w:r>
    </w:p>
    <w:p w:rsidR="00A340C6" w:rsidRDefault="00A340C6" w:rsidP="00D066F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Jawaban umat ini mengulangi apa yang dikatakan seorang perwira yang rumahnya akan didatangi Tuhan Yesus </w:t>
      </w:r>
      <w:proofErr w:type="gramStart"/>
      <w:r>
        <w:rPr>
          <w:rFonts w:asciiTheme="majorHAnsi" w:hAnsiTheme="majorHAnsi"/>
          <w:sz w:val="24"/>
          <w:szCs w:val="24"/>
        </w:rPr>
        <w:t>( Mat</w:t>
      </w:r>
      <w:proofErr w:type="gramEnd"/>
      <w:r>
        <w:rPr>
          <w:rFonts w:asciiTheme="majorHAnsi" w:hAnsiTheme="majorHAnsi"/>
          <w:sz w:val="24"/>
          <w:szCs w:val="24"/>
        </w:rPr>
        <w:t xml:space="preserve"> 8:8 ). Kata-kata perwira ini </w:t>
      </w:r>
      <w:r>
        <w:rPr>
          <w:rFonts w:asciiTheme="majorHAnsi" w:hAnsiTheme="majorHAnsi"/>
          <w:sz w:val="24"/>
          <w:szCs w:val="24"/>
        </w:rPr>
        <w:lastRenderedPageBreak/>
        <w:t>merupakan ungkapan yang penuh iman. Setelah itu, imam menyantap Tubuh Kristus dan meminum Darah Kristus.</w:t>
      </w:r>
    </w:p>
    <w:p w:rsidR="00C63EF5" w:rsidRPr="00F31E9A" w:rsidRDefault="00C63EF5" w:rsidP="00D066FB">
      <w:pPr>
        <w:pStyle w:val="ListParagraph"/>
        <w:spacing w:after="0" w:line="240" w:lineRule="auto"/>
        <w:ind w:left="0"/>
        <w:jc w:val="both"/>
        <w:rPr>
          <w:rFonts w:asciiTheme="majorHAnsi" w:hAnsiTheme="majorHAnsi"/>
          <w:sz w:val="16"/>
          <w:szCs w:val="16"/>
        </w:rPr>
      </w:pPr>
    </w:p>
    <w:p w:rsidR="00A340C6" w:rsidRDefault="00C63EF5" w:rsidP="009354D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Saudara dan saudari </w:t>
      </w:r>
      <w:r w:rsidR="00A340C6">
        <w:rPr>
          <w:rFonts w:asciiTheme="majorHAnsi" w:hAnsiTheme="majorHAnsi"/>
          <w:sz w:val="24"/>
          <w:szCs w:val="24"/>
        </w:rPr>
        <w:t>terkasih.</w:t>
      </w:r>
    </w:p>
    <w:p w:rsidR="00A340C6" w:rsidRDefault="00A340C6" w:rsidP="00D066F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Imam </w:t>
      </w:r>
      <w:proofErr w:type="gramStart"/>
      <w:r>
        <w:rPr>
          <w:rFonts w:asciiTheme="majorHAnsi" w:hAnsiTheme="majorHAnsi"/>
          <w:sz w:val="24"/>
          <w:szCs w:val="24"/>
        </w:rPr>
        <w:t>terlebih</w:t>
      </w:r>
      <w:proofErr w:type="gramEnd"/>
      <w:r>
        <w:rPr>
          <w:rFonts w:asciiTheme="majorHAnsi" w:hAnsiTheme="majorHAnsi"/>
          <w:sz w:val="24"/>
          <w:szCs w:val="24"/>
        </w:rPr>
        <w:t xml:space="preserve"> dahulu menyantap Tubuh Kristus dan meminum Darah Kristus sebelum umat menerima Tubuh Kristus. Tindakan ini meyatakan bahwa imamlah yang pertama bertanggung jawab dan menjadi teladan bagi seluruh umatnya untuk menerima undangan bersatu dengan Kristus dan dengan demikian ambil bagian dalam karya Kristus serta mempersembahkan hidup bagi-Nya. Selanjutnya, Komuni Suci dibagikan kepada seluruh umat yang pantas dan berhak menerima-Nya. Umat menerima Komuni Suci hanya dalam rupa Roti atau Hosti Suci karena pertimbangan praktis saja. Menerima Tubuh Kristus dengan sendirinya juga menerima Darah Kristus. </w:t>
      </w:r>
    </w:p>
    <w:p w:rsidR="00C63EF5" w:rsidRPr="00F31E9A" w:rsidRDefault="00C63EF5" w:rsidP="00D066FB">
      <w:pPr>
        <w:pStyle w:val="ListParagraph"/>
        <w:spacing w:after="0" w:line="240" w:lineRule="auto"/>
        <w:ind w:left="0"/>
        <w:jc w:val="both"/>
        <w:rPr>
          <w:rFonts w:asciiTheme="majorHAnsi" w:hAnsiTheme="majorHAnsi"/>
          <w:sz w:val="16"/>
          <w:szCs w:val="16"/>
        </w:rPr>
      </w:pPr>
    </w:p>
    <w:p w:rsidR="00A340C6" w:rsidRDefault="00C63EF5" w:rsidP="009354D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Saudara dan saudari </w:t>
      </w:r>
      <w:r w:rsidR="00A340C6">
        <w:rPr>
          <w:rFonts w:asciiTheme="majorHAnsi" w:hAnsiTheme="majorHAnsi"/>
          <w:sz w:val="24"/>
          <w:szCs w:val="24"/>
        </w:rPr>
        <w:t>terkasih.</w:t>
      </w:r>
    </w:p>
    <w:p w:rsidR="00A340C6" w:rsidRDefault="00A340C6" w:rsidP="00D066F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Menerima Komuni Suci merupakan saat suci, penting, </w:t>
      </w:r>
      <w:proofErr w:type="gramStart"/>
      <w:r>
        <w:rPr>
          <w:rFonts w:asciiTheme="majorHAnsi" w:hAnsiTheme="majorHAnsi"/>
          <w:sz w:val="24"/>
          <w:szCs w:val="24"/>
        </w:rPr>
        <w:t>dana</w:t>
      </w:r>
      <w:proofErr w:type="gramEnd"/>
      <w:r>
        <w:rPr>
          <w:rFonts w:asciiTheme="majorHAnsi" w:hAnsiTheme="majorHAnsi"/>
          <w:sz w:val="24"/>
          <w:szCs w:val="24"/>
        </w:rPr>
        <w:t xml:space="preserve"> gung. Melalui Komuni Suci, kita ambil bagian secara sadar dan nyata dalam peristiwa penebusan Kristus. Sebelum menerima Komuni Suci, imam atau asisten imam mengangkat Komuni Suci dengan menyatakan: Tubuh Kristus, dan kita menjawab: Amin. Jawaban amin yang kita berikan merupakan pengakuan iman yang mendalam bahwa ya benar itu adalah Kristus, yang telah memberikan Tubuh-Nya menjadi makanan jiwa untuk hidup kekal. Dia memberikan Tubuh-Nya agar Dia hidup dan bersatu dalam diri kita. Bersatu dengan Kristus berarti bersatu dengan Gereja-Nya yang kudus. Tidak mungkin bersatu dengan Kristus, tanpa bersatu dengan Gereja-Nya yang kudus. Penerimaan Komuni Suci memperdalam dan memperkuat persatuan kita dalam persekutuan murid-murid Kristus. Betapa dalam arti arti menerima Komuni Suci. Maka penerimaan Komuni Suci merupakan saat yang kudus. Oleh karena itulah, tata </w:t>
      </w:r>
      <w:proofErr w:type="gramStart"/>
      <w:r>
        <w:rPr>
          <w:rFonts w:asciiTheme="majorHAnsi" w:hAnsiTheme="majorHAnsi"/>
          <w:sz w:val="24"/>
          <w:szCs w:val="24"/>
        </w:rPr>
        <w:t>cara</w:t>
      </w:r>
      <w:proofErr w:type="gramEnd"/>
      <w:r>
        <w:rPr>
          <w:rFonts w:asciiTheme="majorHAnsi" w:hAnsiTheme="majorHAnsi"/>
          <w:sz w:val="24"/>
          <w:szCs w:val="24"/>
        </w:rPr>
        <w:t xml:space="preserve"> penerimaan komuni yang penuh hormat merupakan hal yang mendasar.</w:t>
      </w:r>
    </w:p>
    <w:p w:rsidR="00A340C6" w:rsidRDefault="00A340C6" w:rsidP="00D066FB">
      <w:pPr>
        <w:pStyle w:val="ListParagraph"/>
        <w:spacing w:after="0" w:line="240" w:lineRule="auto"/>
        <w:ind w:left="0"/>
        <w:jc w:val="both"/>
        <w:rPr>
          <w:rFonts w:asciiTheme="majorHAnsi" w:hAnsiTheme="majorHAnsi"/>
          <w:sz w:val="16"/>
          <w:szCs w:val="16"/>
        </w:rPr>
      </w:pPr>
    </w:p>
    <w:p w:rsidR="00F31E9A" w:rsidRPr="00F31E9A" w:rsidRDefault="00F31E9A" w:rsidP="00D066FB">
      <w:pPr>
        <w:pStyle w:val="ListParagraph"/>
        <w:spacing w:after="0" w:line="240" w:lineRule="auto"/>
        <w:ind w:left="0"/>
        <w:jc w:val="both"/>
        <w:rPr>
          <w:rFonts w:asciiTheme="majorHAnsi" w:hAnsiTheme="majorHAnsi"/>
          <w:sz w:val="16"/>
          <w:szCs w:val="16"/>
        </w:rPr>
      </w:pPr>
    </w:p>
    <w:p w:rsidR="00A340C6" w:rsidRDefault="00C63EF5" w:rsidP="009354D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Saudara dan saudari </w:t>
      </w:r>
      <w:r w:rsidR="00A340C6">
        <w:rPr>
          <w:rFonts w:asciiTheme="majorHAnsi" w:hAnsiTheme="majorHAnsi"/>
          <w:sz w:val="24"/>
          <w:szCs w:val="24"/>
        </w:rPr>
        <w:t>terkasih.</w:t>
      </w:r>
    </w:p>
    <w:p w:rsidR="00A340C6" w:rsidRDefault="00A340C6" w:rsidP="00D066F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Pada saat menerima Komuni Suci satu per satu, bisa dintanyikan lagu komuni. Ada 2 tujuan nyanyian komuni: (1) Agar umat secara batin bersatu dalam komuni juga menyatakan persatuannya secara lahir dalam nyanyian bersama; (2) menunjukkan kegembiraan Ilahi. Sebelum menerima Komuni Suci sebaiknya kita hening dalam </w:t>
      </w:r>
      <w:proofErr w:type="gramStart"/>
      <w:r>
        <w:rPr>
          <w:rFonts w:asciiTheme="majorHAnsi" w:hAnsiTheme="majorHAnsi"/>
          <w:sz w:val="24"/>
          <w:szCs w:val="24"/>
        </w:rPr>
        <w:t>doa</w:t>
      </w:r>
      <w:proofErr w:type="gramEnd"/>
      <w:r>
        <w:rPr>
          <w:rFonts w:asciiTheme="majorHAnsi" w:hAnsiTheme="majorHAnsi"/>
          <w:sz w:val="24"/>
          <w:szCs w:val="24"/>
        </w:rPr>
        <w:t xml:space="preserve">, menyatakan terimakasih dan syukur </w:t>
      </w:r>
      <w:r>
        <w:rPr>
          <w:rFonts w:asciiTheme="majorHAnsi" w:hAnsiTheme="majorHAnsi"/>
          <w:sz w:val="24"/>
          <w:szCs w:val="24"/>
        </w:rPr>
        <w:lastRenderedPageBreak/>
        <w:t xml:space="preserve">atas rahmat kesatuan dengan Kristus yang akan diterima. Dan setelah menerima Komuni Suci, kita dapat kembali hening dalam </w:t>
      </w:r>
      <w:proofErr w:type="gramStart"/>
      <w:r>
        <w:rPr>
          <w:rFonts w:asciiTheme="majorHAnsi" w:hAnsiTheme="majorHAnsi"/>
          <w:sz w:val="24"/>
          <w:szCs w:val="24"/>
        </w:rPr>
        <w:t>doa</w:t>
      </w:r>
      <w:proofErr w:type="gramEnd"/>
      <w:r>
        <w:rPr>
          <w:rFonts w:asciiTheme="majorHAnsi" w:hAnsiTheme="majorHAnsi"/>
          <w:sz w:val="24"/>
          <w:szCs w:val="24"/>
        </w:rPr>
        <w:t xml:space="preserve"> mohon agar Kristus sungguh menghidupi dan menghidupkan iman kita. Dapat juga mendoakan </w:t>
      </w:r>
      <w:proofErr w:type="gramStart"/>
      <w:r>
        <w:rPr>
          <w:rFonts w:asciiTheme="majorHAnsi" w:hAnsiTheme="majorHAnsi"/>
          <w:sz w:val="24"/>
          <w:szCs w:val="24"/>
        </w:rPr>
        <w:t>doa</w:t>
      </w:r>
      <w:proofErr w:type="gramEnd"/>
      <w:r>
        <w:rPr>
          <w:rFonts w:asciiTheme="majorHAnsi" w:hAnsiTheme="majorHAnsi"/>
          <w:sz w:val="24"/>
          <w:szCs w:val="24"/>
        </w:rPr>
        <w:t xml:space="preserve"> yang ada dalam Tata Perayaan Ekaristi atau Puji Syukur atau dari buku doa lainnya. Janganlah menerima Komuni Suci tanpa dalam suasana </w:t>
      </w:r>
      <w:proofErr w:type="gramStart"/>
      <w:r>
        <w:rPr>
          <w:rFonts w:asciiTheme="majorHAnsi" w:hAnsiTheme="majorHAnsi"/>
          <w:sz w:val="24"/>
          <w:szCs w:val="24"/>
        </w:rPr>
        <w:t>doa</w:t>
      </w:r>
      <w:proofErr w:type="gramEnd"/>
      <w:r>
        <w:rPr>
          <w:rFonts w:asciiTheme="majorHAnsi" w:hAnsiTheme="majorHAnsi"/>
          <w:sz w:val="24"/>
          <w:szCs w:val="24"/>
        </w:rPr>
        <w:t xml:space="preserve">. </w:t>
      </w:r>
    </w:p>
    <w:p w:rsidR="00A340C6" w:rsidRPr="00F31E9A" w:rsidRDefault="00A340C6" w:rsidP="00D066FB">
      <w:pPr>
        <w:pStyle w:val="ListParagraph"/>
        <w:spacing w:after="0" w:line="240" w:lineRule="auto"/>
        <w:ind w:left="0"/>
        <w:jc w:val="both"/>
        <w:rPr>
          <w:rFonts w:asciiTheme="majorHAnsi" w:hAnsiTheme="majorHAnsi"/>
          <w:sz w:val="16"/>
          <w:szCs w:val="16"/>
        </w:rPr>
      </w:pPr>
    </w:p>
    <w:p w:rsidR="00A340C6" w:rsidRDefault="00C63EF5" w:rsidP="009354D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Saudara dan </w:t>
      </w:r>
      <w:proofErr w:type="gramStart"/>
      <w:r>
        <w:rPr>
          <w:rFonts w:asciiTheme="majorHAnsi" w:hAnsiTheme="majorHAnsi"/>
          <w:sz w:val="24"/>
          <w:szCs w:val="24"/>
        </w:rPr>
        <w:t xml:space="preserve">saudari  </w:t>
      </w:r>
      <w:r w:rsidR="00A340C6">
        <w:rPr>
          <w:rFonts w:asciiTheme="majorHAnsi" w:hAnsiTheme="majorHAnsi"/>
          <w:sz w:val="24"/>
          <w:szCs w:val="24"/>
        </w:rPr>
        <w:t>terkasih</w:t>
      </w:r>
      <w:proofErr w:type="gramEnd"/>
      <w:r w:rsidR="00A340C6">
        <w:rPr>
          <w:rFonts w:asciiTheme="majorHAnsi" w:hAnsiTheme="majorHAnsi"/>
          <w:sz w:val="24"/>
          <w:szCs w:val="24"/>
        </w:rPr>
        <w:t>.</w:t>
      </w:r>
    </w:p>
    <w:p w:rsidR="00A340C6" w:rsidRDefault="00A340C6" w:rsidP="00D066F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Setelah komuni umat selesai, imam membersihkan </w:t>
      </w:r>
      <w:r w:rsidRPr="00B75594">
        <w:rPr>
          <w:rFonts w:asciiTheme="majorHAnsi" w:hAnsiTheme="majorHAnsi"/>
          <w:b/>
          <w:i/>
          <w:sz w:val="24"/>
          <w:szCs w:val="24"/>
        </w:rPr>
        <w:t>piala</w:t>
      </w:r>
      <w:r>
        <w:rPr>
          <w:rFonts w:asciiTheme="majorHAnsi" w:hAnsiTheme="majorHAnsi"/>
          <w:sz w:val="24"/>
          <w:szCs w:val="24"/>
        </w:rPr>
        <w:t xml:space="preserve"> dan </w:t>
      </w:r>
      <w:r w:rsidRPr="00B75594">
        <w:rPr>
          <w:rFonts w:asciiTheme="majorHAnsi" w:hAnsiTheme="majorHAnsi"/>
          <w:b/>
          <w:i/>
          <w:sz w:val="24"/>
          <w:szCs w:val="24"/>
        </w:rPr>
        <w:t xml:space="preserve">patena. </w:t>
      </w:r>
      <w:r w:rsidRPr="00B75594">
        <w:rPr>
          <w:rFonts w:asciiTheme="majorHAnsi" w:hAnsiTheme="majorHAnsi"/>
          <w:sz w:val="24"/>
          <w:szCs w:val="24"/>
        </w:rPr>
        <w:t xml:space="preserve">Kemudian diteruskan dengan hening bersama. Lalu imam melanjutkan dengan Doa Sesudah Komuni yang sekaligus juga merupakan Doa Penutup Perayaan Ekaristi. </w:t>
      </w:r>
      <w:r>
        <w:rPr>
          <w:rFonts w:asciiTheme="majorHAnsi" w:hAnsiTheme="majorHAnsi"/>
          <w:sz w:val="24"/>
          <w:szCs w:val="24"/>
        </w:rPr>
        <w:t xml:space="preserve">Isi </w:t>
      </w:r>
      <w:proofErr w:type="gramStart"/>
      <w:r>
        <w:rPr>
          <w:rFonts w:asciiTheme="majorHAnsi" w:hAnsiTheme="majorHAnsi"/>
          <w:sz w:val="24"/>
          <w:szCs w:val="24"/>
        </w:rPr>
        <w:t>Doa</w:t>
      </w:r>
      <w:proofErr w:type="gramEnd"/>
      <w:r>
        <w:rPr>
          <w:rFonts w:asciiTheme="majorHAnsi" w:hAnsiTheme="majorHAnsi"/>
          <w:sz w:val="24"/>
          <w:szCs w:val="24"/>
        </w:rPr>
        <w:t xml:space="preserve"> Sesudah Komuni adalah ungkapan syukur atas Rahmat Ekaristi yang telah dirayakan dan diterima, dan memohon agar bertekun dalam perutusan selanjutnya dan akhirnya diperkenankan mengikuti perjamuan abadi di surge. Seluruh umat menjawab: Amin. Yang berarti, </w:t>
      </w:r>
      <w:proofErr w:type="gramStart"/>
      <w:r>
        <w:rPr>
          <w:rFonts w:asciiTheme="majorHAnsi" w:hAnsiTheme="majorHAnsi"/>
          <w:sz w:val="24"/>
          <w:szCs w:val="24"/>
        </w:rPr>
        <w:t>doa</w:t>
      </w:r>
      <w:proofErr w:type="gramEnd"/>
      <w:r>
        <w:rPr>
          <w:rFonts w:asciiTheme="majorHAnsi" w:hAnsiTheme="majorHAnsi"/>
          <w:sz w:val="24"/>
          <w:szCs w:val="24"/>
        </w:rPr>
        <w:t xml:space="preserve"> itu juga doaku. </w:t>
      </w:r>
    </w:p>
    <w:p w:rsidR="00A340C6" w:rsidRPr="00F31E9A" w:rsidRDefault="00A340C6" w:rsidP="00D066FB">
      <w:pPr>
        <w:pStyle w:val="ListParagraph"/>
        <w:spacing w:after="0" w:line="240" w:lineRule="auto"/>
        <w:ind w:left="0"/>
        <w:jc w:val="both"/>
        <w:rPr>
          <w:rFonts w:asciiTheme="majorHAnsi" w:hAnsiTheme="majorHAnsi"/>
          <w:sz w:val="16"/>
          <w:szCs w:val="16"/>
        </w:rPr>
      </w:pPr>
    </w:p>
    <w:p w:rsidR="00A340C6" w:rsidRDefault="00C63EF5" w:rsidP="009354D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Saudara dan </w:t>
      </w:r>
      <w:proofErr w:type="gramStart"/>
      <w:r>
        <w:rPr>
          <w:rFonts w:asciiTheme="majorHAnsi" w:hAnsiTheme="majorHAnsi"/>
          <w:sz w:val="24"/>
          <w:szCs w:val="24"/>
        </w:rPr>
        <w:t xml:space="preserve">saudari  </w:t>
      </w:r>
      <w:r w:rsidR="00A340C6">
        <w:rPr>
          <w:rFonts w:asciiTheme="majorHAnsi" w:hAnsiTheme="majorHAnsi"/>
          <w:sz w:val="24"/>
          <w:szCs w:val="24"/>
        </w:rPr>
        <w:t>terkasih</w:t>
      </w:r>
      <w:proofErr w:type="gramEnd"/>
      <w:r w:rsidR="00A340C6">
        <w:rPr>
          <w:rFonts w:asciiTheme="majorHAnsi" w:hAnsiTheme="majorHAnsi"/>
          <w:sz w:val="24"/>
          <w:szCs w:val="24"/>
        </w:rPr>
        <w:t>.</w:t>
      </w:r>
    </w:p>
    <w:p w:rsidR="00A340C6" w:rsidRDefault="00A340C6" w:rsidP="00D066FB">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Seluruh rangkaian Perayaan Ekaristi kemudian ditutup dengan Ritus Penutup yang mengantar seluruh umat untuk kembali ke perjuangan hidup sehari-hari dan menjalankan perutusan di dunia. Oleh karena itulah, kita memohon berkat Allah. Dengan berkat Allah itu, kita memperoleh perutusan untuk terus berjuang dalam hidup sehari-hari sebagai murid-murid Kristus dan dengan Gereja-Nya. Berkat perutusan ini memberikan kekuatan agar kita menjadi Ekaristi, menjadi roti yang dipecah dan dibagikan bagi banyak orang. </w:t>
      </w:r>
    </w:p>
    <w:p w:rsidR="00A340C6" w:rsidRPr="00C376D5" w:rsidRDefault="00A340C6" w:rsidP="00D066FB">
      <w:pPr>
        <w:pStyle w:val="ListParagraph"/>
        <w:spacing w:after="0" w:line="240" w:lineRule="auto"/>
        <w:ind w:left="0"/>
        <w:jc w:val="both"/>
        <w:rPr>
          <w:rFonts w:asciiTheme="majorHAnsi" w:hAnsiTheme="majorHAnsi"/>
          <w:i/>
          <w:sz w:val="24"/>
          <w:szCs w:val="24"/>
        </w:rPr>
      </w:pPr>
      <w:r>
        <w:rPr>
          <w:rFonts w:asciiTheme="majorHAnsi" w:hAnsiTheme="majorHAnsi"/>
          <w:sz w:val="24"/>
          <w:szCs w:val="24"/>
        </w:rPr>
        <w:t xml:space="preserve">Berkat Allah selalu menyertai </w:t>
      </w:r>
      <w:proofErr w:type="gramStart"/>
      <w:r>
        <w:rPr>
          <w:rFonts w:asciiTheme="majorHAnsi" w:hAnsiTheme="majorHAnsi"/>
          <w:sz w:val="24"/>
          <w:szCs w:val="24"/>
        </w:rPr>
        <w:t>kita .</w:t>
      </w:r>
      <w:proofErr w:type="gramEnd"/>
      <w:r>
        <w:rPr>
          <w:rFonts w:asciiTheme="majorHAnsi" w:hAnsiTheme="majorHAnsi"/>
          <w:sz w:val="24"/>
          <w:szCs w:val="24"/>
        </w:rPr>
        <w:t xml:space="preserve"> </w:t>
      </w:r>
      <w:proofErr w:type="gramStart"/>
      <w:r w:rsidRPr="00C376D5">
        <w:rPr>
          <w:rFonts w:asciiTheme="majorHAnsi" w:hAnsiTheme="majorHAnsi"/>
          <w:i/>
          <w:sz w:val="24"/>
          <w:szCs w:val="24"/>
        </w:rPr>
        <w:t>( Hening</w:t>
      </w:r>
      <w:proofErr w:type="gramEnd"/>
      <w:r w:rsidRPr="00C376D5">
        <w:rPr>
          <w:rFonts w:asciiTheme="majorHAnsi" w:hAnsiTheme="majorHAnsi"/>
          <w:i/>
          <w:sz w:val="24"/>
          <w:szCs w:val="24"/>
        </w:rPr>
        <w:t xml:space="preserve"> sejenak ….. )</w:t>
      </w:r>
    </w:p>
    <w:p w:rsidR="00A340C6" w:rsidRPr="00F31E9A" w:rsidRDefault="00A340C6" w:rsidP="0043320D">
      <w:pPr>
        <w:pStyle w:val="ListParagraph"/>
        <w:spacing w:after="0" w:line="240" w:lineRule="auto"/>
        <w:ind w:left="1350"/>
        <w:jc w:val="both"/>
        <w:rPr>
          <w:rFonts w:asciiTheme="majorHAnsi" w:hAnsiTheme="majorHAnsi"/>
          <w:i/>
          <w:sz w:val="16"/>
          <w:szCs w:val="16"/>
        </w:rPr>
      </w:pPr>
    </w:p>
    <w:p w:rsidR="00A340C6" w:rsidRPr="009354DB" w:rsidRDefault="00A340C6" w:rsidP="009354DB">
      <w:pPr>
        <w:spacing w:after="0" w:line="240" w:lineRule="auto"/>
        <w:jc w:val="both"/>
        <w:rPr>
          <w:rFonts w:asciiTheme="majorHAnsi" w:hAnsiTheme="majorHAnsi"/>
          <w:b/>
          <w:sz w:val="24"/>
          <w:szCs w:val="24"/>
        </w:rPr>
      </w:pPr>
      <w:r w:rsidRPr="009354DB">
        <w:rPr>
          <w:rFonts w:asciiTheme="majorHAnsi" w:hAnsiTheme="majorHAnsi"/>
          <w:b/>
          <w:sz w:val="24"/>
          <w:szCs w:val="24"/>
        </w:rPr>
        <w:t>PEMERIKSAAN BATIN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80"/>
        <w:gridCol w:w="7460"/>
      </w:tblGrid>
      <w:tr w:rsidR="009354DB" w:rsidTr="00F31E9A">
        <w:tc>
          <w:tcPr>
            <w:tcW w:w="378" w:type="dxa"/>
          </w:tcPr>
          <w:p w:rsidR="009354DB" w:rsidRDefault="009354DB" w:rsidP="009354DB">
            <w:pPr>
              <w:jc w:val="both"/>
              <w:rPr>
                <w:rFonts w:asciiTheme="majorHAnsi" w:hAnsiTheme="majorHAnsi"/>
                <w:sz w:val="24"/>
                <w:szCs w:val="24"/>
              </w:rPr>
            </w:pPr>
            <w:r>
              <w:rPr>
                <w:rFonts w:asciiTheme="majorHAnsi" w:hAnsiTheme="majorHAnsi"/>
                <w:sz w:val="24"/>
                <w:szCs w:val="24"/>
              </w:rPr>
              <w:t>P</w:t>
            </w:r>
          </w:p>
        </w:tc>
        <w:tc>
          <w:tcPr>
            <w:tcW w:w="280" w:type="dxa"/>
          </w:tcPr>
          <w:p w:rsidR="009354DB" w:rsidRDefault="009354DB" w:rsidP="009354DB">
            <w:pPr>
              <w:jc w:val="both"/>
              <w:rPr>
                <w:rFonts w:asciiTheme="majorHAnsi" w:hAnsiTheme="majorHAnsi"/>
                <w:sz w:val="24"/>
                <w:szCs w:val="24"/>
              </w:rPr>
            </w:pPr>
            <w:r>
              <w:rPr>
                <w:rFonts w:asciiTheme="majorHAnsi" w:hAnsiTheme="majorHAnsi"/>
                <w:sz w:val="24"/>
                <w:szCs w:val="24"/>
              </w:rPr>
              <w:t>:</w:t>
            </w:r>
          </w:p>
        </w:tc>
        <w:tc>
          <w:tcPr>
            <w:tcW w:w="7460" w:type="dxa"/>
          </w:tcPr>
          <w:p w:rsidR="009354DB" w:rsidRPr="009354DB" w:rsidRDefault="009354DB" w:rsidP="009354DB">
            <w:pPr>
              <w:jc w:val="both"/>
              <w:rPr>
                <w:rFonts w:asciiTheme="majorHAnsi" w:hAnsiTheme="majorHAnsi"/>
                <w:sz w:val="24"/>
                <w:szCs w:val="24"/>
              </w:rPr>
            </w:pPr>
            <w:r w:rsidRPr="009354DB">
              <w:rPr>
                <w:rFonts w:asciiTheme="majorHAnsi" w:hAnsiTheme="majorHAnsi"/>
                <w:sz w:val="24"/>
                <w:szCs w:val="24"/>
              </w:rPr>
              <w:t xml:space="preserve">Saudara dan </w:t>
            </w:r>
            <w:proofErr w:type="gramStart"/>
            <w:r w:rsidRPr="009354DB">
              <w:rPr>
                <w:rFonts w:asciiTheme="majorHAnsi" w:hAnsiTheme="majorHAnsi"/>
                <w:sz w:val="24"/>
                <w:szCs w:val="24"/>
              </w:rPr>
              <w:t>saudari  terkasih</w:t>
            </w:r>
            <w:proofErr w:type="gramEnd"/>
            <w:r w:rsidRPr="009354DB">
              <w:rPr>
                <w:rFonts w:asciiTheme="majorHAnsi" w:hAnsiTheme="majorHAnsi"/>
                <w:sz w:val="24"/>
                <w:szCs w:val="24"/>
              </w:rPr>
              <w:t xml:space="preserve">. Marilah kita dalam suasana hening memeriksa batin kita. </w:t>
            </w:r>
          </w:p>
          <w:p w:rsidR="009354DB" w:rsidRPr="009354DB" w:rsidRDefault="009354DB" w:rsidP="009354DB">
            <w:pPr>
              <w:jc w:val="both"/>
              <w:rPr>
                <w:rFonts w:asciiTheme="majorHAnsi" w:hAnsiTheme="majorHAnsi"/>
                <w:sz w:val="24"/>
                <w:szCs w:val="24"/>
              </w:rPr>
            </w:pPr>
            <w:r w:rsidRPr="009354DB">
              <w:rPr>
                <w:rFonts w:asciiTheme="majorHAnsi" w:hAnsiTheme="majorHAnsi"/>
                <w:sz w:val="24"/>
                <w:szCs w:val="24"/>
              </w:rPr>
              <w:t xml:space="preserve">Kita telah sampai pada bagian akhir dari Perayaan Ekaristi, yaitu Ritus Komuni, persatuan dengan Kristus dengan menerima Tubuh Kristus dalam Komuni Suci. Bagaimana selama ini kita menerima Tubuh Kristus? Apakah kita menyiapkan diri dengan doa pribadi sebelum menerima-Nya? Ketika Tubuh Kristus diangkat di hadapan kita, benarkah kita menjawab amin dengan iman? Apakah kita menerima-Nya dengan hormat dan pantas? Dan setelah menerima-Nya, kita juga </w:t>
            </w:r>
            <w:r w:rsidRPr="009354DB">
              <w:rPr>
                <w:rFonts w:asciiTheme="majorHAnsi" w:hAnsiTheme="majorHAnsi"/>
                <w:sz w:val="24"/>
                <w:szCs w:val="24"/>
              </w:rPr>
              <w:lastRenderedPageBreak/>
              <w:t>bersyukur dalam keheningan doa?</w:t>
            </w:r>
          </w:p>
          <w:p w:rsidR="009354DB" w:rsidRPr="009354DB" w:rsidRDefault="009354DB" w:rsidP="009354DB">
            <w:pPr>
              <w:jc w:val="both"/>
              <w:rPr>
                <w:rFonts w:asciiTheme="majorHAnsi" w:hAnsiTheme="majorHAnsi"/>
                <w:sz w:val="24"/>
                <w:szCs w:val="24"/>
              </w:rPr>
            </w:pPr>
            <w:r w:rsidRPr="009354DB">
              <w:rPr>
                <w:rFonts w:asciiTheme="majorHAnsi" w:hAnsiTheme="majorHAnsi"/>
                <w:sz w:val="24"/>
                <w:szCs w:val="24"/>
              </w:rPr>
              <w:t>Saudara dan saudari terkasih.</w:t>
            </w:r>
          </w:p>
          <w:p w:rsidR="009354DB" w:rsidRPr="009354DB" w:rsidRDefault="009354DB" w:rsidP="009354DB">
            <w:pPr>
              <w:jc w:val="both"/>
              <w:rPr>
                <w:rFonts w:asciiTheme="majorHAnsi" w:hAnsiTheme="majorHAnsi"/>
                <w:sz w:val="24"/>
                <w:szCs w:val="24"/>
              </w:rPr>
            </w:pPr>
            <w:r w:rsidRPr="009354DB">
              <w:rPr>
                <w:rFonts w:asciiTheme="majorHAnsi" w:hAnsiTheme="majorHAnsi"/>
                <w:sz w:val="24"/>
                <w:szCs w:val="24"/>
              </w:rPr>
              <w:t>Dalam Katekismus, Gereja mengajarkan menerima Komuni Suci, Tubuh Kristus, berarti memperkuat dan memperdalam kesatuan kita dengan Gereja sebagai persekutuan murid-murid Kristus. Bagaimana selama ini kesatuan kita dengan Gereja? Benarkah kita memiliki relasi yang semakin kuat dan mendalam dengan persekutuan murid-murid Kristus di lingkungan, stasi, atau paroki?</w:t>
            </w:r>
          </w:p>
          <w:p w:rsidR="009354DB" w:rsidRPr="009354DB" w:rsidRDefault="009354DB" w:rsidP="009354DB">
            <w:pPr>
              <w:jc w:val="both"/>
              <w:rPr>
                <w:rFonts w:asciiTheme="majorHAnsi" w:hAnsiTheme="majorHAnsi"/>
                <w:sz w:val="24"/>
                <w:szCs w:val="24"/>
              </w:rPr>
            </w:pPr>
            <w:r w:rsidRPr="009354DB">
              <w:rPr>
                <w:rFonts w:asciiTheme="majorHAnsi" w:hAnsiTheme="majorHAnsi"/>
                <w:sz w:val="24"/>
                <w:szCs w:val="24"/>
              </w:rPr>
              <w:t xml:space="preserve">Saudara dan </w:t>
            </w:r>
            <w:proofErr w:type="gramStart"/>
            <w:r w:rsidRPr="009354DB">
              <w:rPr>
                <w:rFonts w:asciiTheme="majorHAnsi" w:hAnsiTheme="majorHAnsi"/>
                <w:sz w:val="24"/>
                <w:szCs w:val="24"/>
              </w:rPr>
              <w:t>saudari  terkasih</w:t>
            </w:r>
            <w:proofErr w:type="gramEnd"/>
            <w:r w:rsidRPr="009354DB">
              <w:rPr>
                <w:rFonts w:asciiTheme="majorHAnsi" w:hAnsiTheme="majorHAnsi"/>
                <w:sz w:val="24"/>
                <w:szCs w:val="24"/>
              </w:rPr>
              <w:t>.</w:t>
            </w:r>
          </w:p>
          <w:p w:rsidR="009354DB" w:rsidRDefault="009354DB" w:rsidP="009354DB">
            <w:pPr>
              <w:jc w:val="both"/>
              <w:rPr>
                <w:rFonts w:asciiTheme="majorHAnsi" w:hAnsiTheme="majorHAnsi"/>
                <w:sz w:val="24"/>
                <w:szCs w:val="24"/>
              </w:rPr>
            </w:pPr>
            <w:r w:rsidRPr="009354DB">
              <w:rPr>
                <w:rFonts w:asciiTheme="majorHAnsi" w:hAnsiTheme="majorHAnsi"/>
                <w:sz w:val="24"/>
                <w:szCs w:val="24"/>
              </w:rPr>
              <w:t>Setelah menerima Komuni Suci, kita memperoleh berkat pengutusan dari Gereja. Kita diutus menjadi berkat Allah di tengah keluarga dan masyarakat dalam hidup setiap hari. Benarkah perkataan dan perilaku kita merupakan berkat bagi keluarga dan masyarakat? Bagaimana kepedulian kita membantu sesame yang lemah miskin dan yang membutuhkan di sekitar kita? Apa yang perlu kita perbaiki agar Ekaristi yang kita rayakan memperkuat iman kita dan membuahkan wujud iman yang nyata bagi persekutuan umat di lingkungan, stasi, paroki, dan masyarakat?</w:t>
            </w:r>
          </w:p>
          <w:p w:rsidR="00F31E9A" w:rsidRPr="00F31E9A" w:rsidRDefault="00F31E9A" w:rsidP="009354DB">
            <w:pPr>
              <w:jc w:val="both"/>
              <w:rPr>
                <w:rFonts w:asciiTheme="majorHAnsi" w:hAnsiTheme="majorHAnsi"/>
                <w:sz w:val="16"/>
                <w:szCs w:val="16"/>
              </w:rPr>
            </w:pPr>
          </w:p>
        </w:tc>
      </w:tr>
    </w:tbl>
    <w:p w:rsidR="00A340C6" w:rsidRDefault="00A340C6" w:rsidP="009354DB">
      <w:pPr>
        <w:spacing w:after="0" w:line="240" w:lineRule="auto"/>
        <w:jc w:val="both"/>
        <w:rPr>
          <w:rFonts w:asciiTheme="majorHAnsi" w:hAnsiTheme="majorHAnsi"/>
          <w:b/>
          <w:sz w:val="24"/>
          <w:szCs w:val="24"/>
        </w:rPr>
      </w:pPr>
      <w:r w:rsidRPr="009354DB">
        <w:rPr>
          <w:rFonts w:asciiTheme="majorHAnsi" w:hAnsiTheme="majorHAnsi"/>
          <w:b/>
          <w:sz w:val="24"/>
          <w:szCs w:val="24"/>
        </w:rPr>
        <w:lastRenderedPageBreak/>
        <w:t>DOA UMAT SPONTAN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80"/>
        <w:gridCol w:w="7460"/>
      </w:tblGrid>
      <w:tr w:rsidR="009354DB" w:rsidTr="00F31E9A">
        <w:tc>
          <w:tcPr>
            <w:tcW w:w="378" w:type="dxa"/>
          </w:tcPr>
          <w:p w:rsidR="009354DB" w:rsidRDefault="009354DB" w:rsidP="009354DB">
            <w:pPr>
              <w:jc w:val="both"/>
              <w:rPr>
                <w:rFonts w:asciiTheme="majorHAnsi" w:hAnsiTheme="majorHAnsi"/>
                <w:sz w:val="24"/>
                <w:szCs w:val="24"/>
              </w:rPr>
            </w:pPr>
            <w:r>
              <w:rPr>
                <w:rFonts w:asciiTheme="majorHAnsi" w:hAnsiTheme="majorHAnsi"/>
                <w:sz w:val="24"/>
                <w:szCs w:val="24"/>
              </w:rPr>
              <w:t>P</w:t>
            </w:r>
          </w:p>
        </w:tc>
        <w:tc>
          <w:tcPr>
            <w:tcW w:w="280" w:type="dxa"/>
          </w:tcPr>
          <w:p w:rsidR="009354DB" w:rsidRDefault="009354DB" w:rsidP="009354DB">
            <w:pPr>
              <w:jc w:val="both"/>
              <w:rPr>
                <w:rFonts w:asciiTheme="majorHAnsi" w:hAnsiTheme="majorHAnsi"/>
                <w:sz w:val="24"/>
                <w:szCs w:val="24"/>
              </w:rPr>
            </w:pPr>
            <w:r>
              <w:rPr>
                <w:rFonts w:asciiTheme="majorHAnsi" w:hAnsiTheme="majorHAnsi"/>
                <w:sz w:val="24"/>
                <w:szCs w:val="24"/>
              </w:rPr>
              <w:t>:</w:t>
            </w:r>
          </w:p>
        </w:tc>
        <w:tc>
          <w:tcPr>
            <w:tcW w:w="7460" w:type="dxa"/>
          </w:tcPr>
          <w:p w:rsidR="009354DB" w:rsidRDefault="009354DB" w:rsidP="009354DB">
            <w:pPr>
              <w:jc w:val="both"/>
              <w:rPr>
                <w:rFonts w:asciiTheme="majorHAnsi" w:hAnsiTheme="majorHAnsi"/>
                <w:sz w:val="24"/>
                <w:szCs w:val="24"/>
              </w:rPr>
            </w:pPr>
            <w:r>
              <w:rPr>
                <w:rFonts w:asciiTheme="majorHAnsi" w:hAnsiTheme="majorHAnsi"/>
                <w:sz w:val="24"/>
                <w:szCs w:val="24"/>
              </w:rPr>
              <w:t xml:space="preserve">Saudara dan </w:t>
            </w:r>
            <w:proofErr w:type="gramStart"/>
            <w:r>
              <w:rPr>
                <w:rFonts w:asciiTheme="majorHAnsi" w:hAnsiTheme="majorHAnsi"/>
                <w:sz w:val="24"/>
                <w:szCs w:val="24"/>
              </w:rPr>
              <w:t>saudari  terkasih</w:t>
            </w:r>
            <w:proofErr w:type="gramEnd"/>
            <w:r>
              <w:rPr>
                <w:rFonts w:asciiTheme="majorHAnsi" w:hAnsiTheme="majorHAnsi"/>
                <w:sz w:val="24"/>
                <w:szCs w:val="24"/>
              </w:rPr>
              <w:t xml:space="preserve">. Dengan menerima Komuni Suci, kita bersatu dengan Kristus dan Gereja-Nya yang kudus. Oleh karena itu, sebagai persekutuan murid-murid </w:t>
            </w:r>
            <w:proofErr w:type="gramStart"/>
            <w:r>
              <w:rPr>
                <w:rFonts w:asciiTheme="majorHAnsi" w:hAnsiTheme="majorHAnsi"/>
                <w:sz w:val="24"/>
                <w:szCs w:val="24"/>
              </w:rPr>
              <w:t>yang  selalu</w:t>
            </w:r>
            <w:proofErr w:type="gramEnd"/>
            <w:r>
              <w:rPr>
                <w:rFonts w:asciiTheme="majorHAnsi" w:hAnsiTheme="majorHAnsi"/>
                <w:sz w:val="24"/>
                <w:szCs w:val="24"/>
              </w:rPr>
              <w:t xml:space="preserve"> disatukan oleh Kristus, marilah kita menyampaikan doa-doa permohonan. Silakan para suster menyampaikan doa-doa spontan …..</w:t>
            </w:r>
            <w:r>
              <w:rPr>
                <w:rFonts w:asciiTheme="majorHAnsi" w:hAnsiTheme="majorHAnsi"/>
                <w:sz w:val="24"/>
                <w:szCs w:val="24"/>
              </w:rPr>
              <w:t xml:space="preserve"> (4 kesempatan)</w:t>
            </w:r>
          </w:p>
        </w:tc>
      </w:tr>
    </w:tbl>
    <w:p w:rsidR="009354DB" w:rsidRPr="00F31E9A" w:rsidRDefault="009354DB" w:rsidP="009354DB">
      <w:pPr>
        <w:spacing w:after="0" w:line="240" w:lineRule="auto"/>
        <w:jc w:val="both"/>
        <w:rPr>
          <w:rFonts w:asciiTheme="majorHAnsi" w:hAnsiTheme="majorHAnsi"/>
          <w:sz w:val="16"/>
          <w:szCs w:val="16"/>
        </w:rPr>
      </w:pPr>
    </w:p>
    <w:p w:rsidR="00A340C6" w:rsidRDefault="00A340C6" w:rsidP="009354DB">
      <w:pPr>
        <w:spacing w:after="0" w:line="240" w:lineRule="auto"/>
        <w:jc w:val="both"/>
        <w:rPr>
          <w:rFonts w:asciiTheme="majorHAnsi" w:hAnsiTheme="majorHAnsi"/>
          <w:b/>
          <w:sz w:val="24"/>
          <w:szCs w:val="24"/>
        </w:rPr>
      </w:pPr>
      <w:r w:rsidRPr="009354DB">
        <w:rPr>
          <w:rFonts w:asciiTheme="majorHAnsi" w:hAnsiTheme="majorHAnsi"/>
          <w:b/>
          <w:sz w:val="24"/>
          <w:szCs w:val="24"/>
        </w:rPr>
        <w:t>BAPA KAMI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270"/>
        <w:gridCol w:w="7546"/>
      </w:tblGrid>
      <w:tr w:rsidR="009354DB" w:rsidRPr="00F31E9A" w:rsidTr="00FE11E0">
        <w:tc>
          <w:tcPr>
            <w:tcW w:w="288" w:type="dxa"/>
          </w:tcPr>
          <w:p w:rsidR="009354DB" w:rsidRPr="00F31E9A" w:rsidRDefault="009354DB" w:rsidP="009354DB">
            <w:pPr>
              <w:jc w:val="both"/>
              <w:rPr>
                <w:rFonts w:asciiTheme="majorHAnsi" w:hAnsiTheme="majorHAnsi"/>
                <w:b/>
                <w:sz w:val="24"/>
                <w:szCs w:val="24"/>
              </w:rPr>
            </w:pPr>
            <w:r w:rsidRPr="00F31E9A">
              <w:rPr>
                <w:rFonts w:asciiTheme="majorHAnsi" w:hAnsiTheme="majorHAnsi"/>
                <w:b/>
                <w:sz w:val="24"/>
                <w:szCs w:val="24"/>
              </w:rPr>
              <w:t>P</w:t>
            </w:r>
          </w:p>
        </w:tc>
        <w:tc>
          <w:tcPr>
            <w:tcW w:w="270" w:type="dxa"/>
          </w:tcPr>
          <w:p w:rsidR="009354DB" w:rsidRPr="00F31E9A" w:rsidRDefault="009354DB" w:rsidP="009354DB">
            <w:pPr>
              <w:jc w:val="both"/>
              <w:rPr>
                <w:rFonts w:asciiTheme="majorHAnsi" w:hAnsiTheme="majorHAnsi"/>
                <w:b/>
                <w:sz w:val="24"/>
                <w:szCs w:val="24"/>
              </w:rPr>
            </w:pPr>
            <w:r w:rsidRPr="00F31E9A">
              <w:rPr>
                <w:rFonts w:asciiTheme="majorHAnsi" w:hAnsiTheme="majorHAnsi"/>
                <w:b/>
                <w:sz w:val="24"/>
                <w:szCs w:val="24"/>
              </w:rPr>
              <w:t>:</w:t>
            </w:r>
          </w:p>
        </w:tc>
        <w:tc>
          <w:tcPr>
            <w:tcW w:w="7546" w:type="dxa"/>
          </w:tcPr>
          <w:p w:rsidR="009354DB" w:rsidRPr="00FE11E0" w:rsidRDefault="00F31E9A" w:rsidP="00F31E9A">
            <w:pPr>
              <w:tabs>
                <w:tab w:val="left" w:pos="2070"/>
              </w:tabs>
              <w:jc w:val="both"/>
              <w:rPr>
                <w:rFonts w:asciiTheme="majorHAnsi" w:hAnsiTheme="majorHAnsi"/>
                <w:b/>
                <w:sz w:val="24"/>
                <w:szCs w:val="24"/>
              </w:rPr>
            </w:pPr>
            <w:r w:rsidRPr="00FE11E0">
              <w:rPr>
                <w:rFonts w:asciiTheme="majorHAnsi" w:hAnsiTheme="majorHAnsi"/>
                <w:sz w:val="24"/>
                <w:szCs w:val="24"/>
              </w:rPr>
              <w:t xml:space="preserve">Para </w:t>
            </w:r>
            <w:r w:rsidR="009354DB" w:rsidRPr="00FE11E0">
              <w:rPr>
                <w:rFonts w:asciiTheme="majorHAnsi" w:hAnsiTheme="majorHAnsi"/>
                <w:sz w:val="24"/>
                <w:szCs w:val="24"/>
              </w:rPr>
              <w:t xml:space="preserve">Saudara </w:t>
            </w:r>
            <w:r w:rsidRPr="00FE11E0">
              <w:rPr>
                <w:rFonts w:asciiTheme="majorHAnsi" w:hAnsiTheme="majorHAnsi"/>
                <w:sz w:val="24"/>
                <w:szCs w:val="24"/>
              </w:rPr>
              <w:t>t</w:t>
            </w:r>
            <w:r w:rsidR="009354DB" w:rsidRPr="00FE11E0">
              <w:rPr>
                <w:rFonts w:asciiTheme="majorHAnsi" w:hAnsiTheme="majorHAnsi"/>
                <w:sz w:val="24"/>
                <w:szCs w:val="24"/>
              </w:rPr>
              <w:t>erkasih. Marilah kita satukan seluruh proses pendalaman iman kita dan permohonan</w:t>
            </w:r>
            <w:r w:rsidRPr="00FE11E0">
              <w:rPr>
                <w:rFonts w:asciiTheme="majorHAnsi" w:hAnsiTheme="majorHAnsi"/>
                <w:sz w:val="24"/>
                <w:szCs w:val="24"/>
              </w:rPr>
              <w:t xml:space="preserve"> kita</w:t>
            </w:r>
            <w:r w:rsidR="009354DB" w:rsidRPr="00FE11E0">
              <w:rPr>
                <w:rFonts w:asciiTheme="majorHAnsi" w:hAnsiTheme="majorHAnsi"/>
                <w:sz w:val="24"/>
                <w:szCs w:val="24"/>
              </w:rPr>
              <w:t xml:space="preserve"> dengan doa Tuhan: Bapa kami ….</w:t>
            </w:r>
          </w:p>
        </w:tc>
      </w:tr>
    </w:tbl>
    <w:p w:rsidR="009354DB" w:rsidRPr="00F31E9A" w:rsidRDefault="009354DB" w:rsidP="009354DB">
      <w:pPr>
        <w:spacing w:after="0" w:line="240" w:lineRule="auto"/>
        <w:jc w:val="both"/>
        <w:rPr>
          <w:rFonts w:asciiTheme="majorHAnsi" w:hAnsiTheme="majorHAnsi"/>
          <w:b/>
          <w:sz w:val="16"/>
          <w:szCs w:val="16"/>
        </w:rPr>
      </w:pPr>
    </w:p>
    <w:p w:rsidR="00A340C6" w:rsidRPr="009354DB" w:rsidRDefault="00A340C6" w:rsidP="009354DB">
      <w:pPr>
        <w:tabs>
          <w:tab w:val="left" w:pos="2070"/>
        </w:tabs>
        <w:spacing w:after="0" w:line="240" w:lineRule="auto"/>
        <w:jc w:val="both"/>
        <w:rPr>
          <w:rFonts w:asciiTheme="majorHAnsi" w:hAnsiTheme="majorHAnsi"/>
          <w:b/>
          <w:sz w:val="24"/>
          <w:szCs w:val="24"/>
        </w:rPr>
      </w:pPr>
      <w:r w:rsidRPr="009354DB">
        <w:rPr>
          <w:rFonts w:asciiTheme="majorHAnsi" w:hAnsiTheme="majorHAnsi"/>
          <w:b/>
          <w:sz w:val="24"/>
          <w:szCs w:val="24"/>
        </w:rPr>
        <w:t xml:space="preserve">DOA </w:t>
      </w:r>
      <w:proofErr w:type="gramStart"/>
      <w:r w:rsidRPr="009354DB">
        <w:rPr>
          <w:rFonts w:asciiTheme="majorHAnsi" w:hAnsiTheme="majorHAnsi"/>
          <w:b/>
          <w:sz w:val="24"/>
          <w:szCs w:val="24"/>
        </w:rPr>
        <w:t xml:space="preserve">PENUTUP </w:t>
      </w:r>
      <w:r w:rsidR="009354DB">
        <w:rPr>
          <w:rFonts w:asciiTheme="majorHAnsi" w:hAnsiTheme="majorHAnsi"/>
          <w:b/>
          <w:sz w:val="24"/>
          <w:szCs w:val="24"/>
        </w:rPr>
        <w:t xml:space="preserve"> (</w:t>
      </w:r>
      <w:proofErr w:type="gramEnd"/>
      <w:r w:rsidR="009354DB" w:rsidRPr="009354DB">
        <w:rPr>
          <w:rFonts w:asciiTheme="majorHAnsi" w:hAnsiTheme="majorHAnsi"/>
          <w:i/>
          <w:sz w:val="24"/>
          <w:szCs w:val="24"/>
        </w:rPr>
        <w:t>di doakanbersama</w:t>
      </w:r>
      <w:r w:rsidR="009354DB">
        <w:rPr>
          <w:rFonts w:asciiTheme="majorHAnsi" w:hAnsiTheme="majorHAnsi"/>
          <w:b/>
          <w:sz w:val="24"/>
          <w:szCs w:val="24"/>
        </w:rPr>
        <w:t>)</w:t>
      </w:r>
    </w:p>
    <w:p w:rsidR="00A340C6" w:rsidRPr="009354DB" w:rsidRDefault="00A340C6" w:rsidP="009354DB">
      <w:pPr>
        <w:tabs>
          <w:tab w:val="left" w:pos="2070"/>
        </w:tabs>
        <w:spacing w:after="0" w:line="240" w:lineRule="auto"/>
        <w:jc w:val="both"/>
        <w:rPr>
          <w:rFonts w:asciiTheme="majorHAnsi" w:hAnsiTheme="majorHAnsi"/>
          <w:sz w:val="24"/>
          <w:szCs w:val="24"/>
        </w:rPr>
      </w:pPr>
      <w:r w:rsidRPr="009354DB">
        <w:rPr>
          <w:rFonts w:asciiTheme="majorHAnsi" w:hAnsiTheme="majorHAnsi"/>
          <w:sz w:val="24"/>
          <w:szCs w:val="24"/>
        </w:rPr>
        <w:t xml:space="preserve">Ya Bapa yang Mahakasih, syukur kami persembahkan kepada-Mu, karena sebagai persekutuan murid-murid Kristus kami dapat bertekun mendalami kembali makna iman dalam Perayaan Ekaristi. Utuslah Roh Kudus-Mu agar selalu menerangi kami sehingga Ekaristi yang kami rayakan meneguhkan persekutuan iman kami dan membuahkan kasih bagi sesama di sekitar kami. Demi kemuliaan </w:t>
      </w:r>
      <w:proofErr w:type="gramStart"/>
      <w:r w:rsidRPr="009354DB">
        <w:rPr>
          <w:rFonts w:asciiTheme="majorHAnsi" w:hAnsiTheme="majorHAnsi"/>
          <w:sz w:val="24"/>
          <w:szCs w:val="24"/>
        </w:rPr>
        <w:t>nama-</w:t>
      </w:r>
      <w:proofErr w:type="gramEnd"/>
      <w:r w:rsidRPr="009354DB">
        <w:rPr>
          <w:rFonts w:asciiTheme="majorHAnsi" w:hAnsiTheme="majorHAnsi"/>
          <w:sz w:val="24"/>
          <w:szCs w:val="24"/>
        </w:rPr>
        <w:t>Mu, kini, dan sepanjang masa. Amin.</w:t>
      </w:r>
    </w:p>
    <w:p w:rsidR="00A340C6" w:rsidRPr="00F31E9A" w:rsidRDefault="00A340C6" w:rsidP="0043320D">
      <w:pPr>
        <w:pStyle w:val="ListParagraph"/>
        <w:tabs>
          <w:tab w:val="left" w:pos="2070"/>
        </w:tabs>
        <w:spacing w:after="0" w:line="240" w:lineRule="auto"/>
        <w:jc w:val="both"/>
        <w:rPr>
          <w:rFonts w:asciiTheme="majorHAnsi" w:hAnsiTheme="majorHAnsi"/>
          <w:sz w:val="16"/>
          <w:szCs w:val="16"/>
        </w:rPr>
      </w:pPr>
    </w:p>
    <w:p w:rsidR="00A340C6" w:rsidRPr="009354DB" w:rsidRDefault="00A340C6" w:rsidP="009354DB">
      <w:pPr>
        <w:tabs>
          <w:tab w:val="left" w:pos="2070"/>
        </w:tabs>
        <w:spacing w:after="0" w:line="240" w:lineRule="auto"/>
        <w:jc w:val="both"/>
        <w:rPr>
          <w:rFonts w:asciiTheme="majorHAnsi" w:hAnsiTheme="majorHAnsi"/>
          <w:b/>
          <w:sz w:val="24"/>
          <w:szCs w:val="24"/>
        </w:rPr>
      </w:pPr>
      <w:r w:rsidRPr="009354DB">
        <w:rPr>
          <w:rFonts w:asciiTheme="majorHAnsi" w:hAnsiTheme="majorHAnsi"/>
          <w:b/>
          <w:sz w:val="24"/>
          <w:szCs w:val="24"/>
        </w:rPr>
        <w:t>BERKAT</w:t>
      </w:r>
    </w:p>
    <w:tbl>
      <w:tblPr>
        <w:tblStyle w:val="TableGrid"/>
        <w:tblW w:w="8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280"/>
        <w:gridCol w:w="7460"/>
      </w:tblGrid>
      <w:tr w:rsidR="009354DB" w:rsidTr="00F31E9A">
        <w:tc>
          <w:tcPr>
            <w:tcW w:w="360" w:type="dxa"/>
          </w:tcPr>
          <w:p w:rsidR="009354DB" w:rsidRDefault="009354DB" w:rsidP="009354DB">
            <w:pPr>
              <w:pStyle w:val="ListParagraph"/>
              <w:tabs>
                <w:tab w:val="left" w:pos="2070"/>
              </w:tabs>
              <w:ind w:left="0" w:hanging="18"/>
              <w:jc w:val="both"/>
              <w:rPr>
                <w:rFonts w:asciiTheme="majorHAnsi" w:hAnsiTheme="majorHAnsi"/>
                <w:sz w:val="24"/>
                <w:szCs w:val="24"/>
              </w:rPr>
            </w:pPr>
            <w:r>
              <w:rPr>
                <w:rFonts w:asciiTheme="majorHAnsi" w:hAnsiTheme="majorHAnsi"/>
                <w:sz w:val="24"/>
                <w:szCs w:val="24"/>
              </w:rPr>
              <w:t>P</w:t>
            </w:r>
          </w:p>
        </w:tc>
        <w:tc>
          <w:tcPr>
            <w:tcW w:w="280" w:type="dxa"/>
          </w:tcPr>
          <w:p w:rsidR="009354DB" w:rsidRDefault="009354DB" w:rsidP="0043320D">
            <w:pPr>
              <w:pStyle w:val="ListParagraph"/>
              <w:tabs>
                <w:tab w:val="left" w:pos="2070"/>
              </w:tabs>
              <w:ind w:left="0"/>
              <w:jc w:val="both"/>
              <w:rPr>
                <w:rFonts w:asciiTheme="majorHAnsi" w:hAnsiTheme="majorHAnsi"/>
                <w:sz w:val="24"/>
                <w:szCs w:val="24"/>
              </w:rPr>
            </w:pPr>
            <w:r>
              <w:rPr>
                <w:rFonts w:asciiTheme="majorHAnsi" w:hAnsiTheme="majorHAnsi"/>
                <w:sz w:val="24"/>
                <w:szCs w:val="24"/>
              </w:rPr>
              <w:t>:</w:t>
            </w:r>
          </w:p>
        </w:tc>
        <w:tc>
          <w:tcPr>
            <w:tcW w:w="7460" w:type="dxa"/>
          </w:tcPr>
          <w:p w:rsidR="009354DB" w:rsidRDefault="009354DB" w:rsidP="009354DB">
            <w:pPr>
              <w:tabs>
                <w:tab w:val="left" w:pos="2070"/>
              </w:tabs>
              <w:jc w:val="both"/>
              <w:rPr>
                <w:rFonts w:asciiTheme="majorHAnsi" w:hAnsiTheme="majorHAnsi"/>
                <w:sz w:val="24"/>
                <w:szCs w:val="24"/>
              </w:rPr>
            </w:pPr>
            <w:r w:rsidRPr="009354DB">
              <w:rPr>
                <w:rFonts w:asciiTheme="majorHAnsi" w:hAnsiTheme="majorHAnsi"/>
                <w:sz w:val="24"/>
                <w:szCs w:val="24"/>
              </w:rPr>
              <w:t xml:space="preserve">Marilah kita hening sejenak, mohon berkat Tuhan bagi kita yang hadir di sini, bagi keluarga, dan Keluarga Besar Universitas Katolik Widya Mandala Surabaya Kampus Kota Madiun. </w:t>
            </w:r>
          </w:p>
        </w:tc>
      </w:tr>
      <w:tr w:rsidR="009354DB" w:rsidTr="00F31E9A">
        <w:tc>
          <w:tcPr>
            <w:tcW w:w="360" w:type="dxa"/>
          </w:tcPr>
          <w:p w:rsidR="009354DB" w:rsidRDefault="009354DB" w:rsidP="0043320D">
            <w:pPr>
              <w:pStyle w:val="ListParagraph"/>
              <w:tabs>
                <w:tab w:val="left" w:pos="2070"/>
              </w:tabs>
              <w:ind w:left="0"/>
              <w:jc w:val="both"/>
              <w:rPr>
                <w:rFonts w:asciiTheme="majorHAnsi" w:hAnsiTheme="majorHAnsi"/>
                <w:sz w:val="24"/>
                <w:szCs w:val="24"/>
              </w:rPr>
            </w:pPr>
            <w:r>
              <w:rPr>
                <w:rFonts w:asciiTheme="majorHAnsi" w:hAnsiTheme="majorHAnsi"/>
                <w:sz w:val="24"/>
                <w:szCs w:val="24"/>
              </w:rPr>
              <w:t>P</w:t>
            </w:r>
          </w:p>
        </w:tc>
        <w:tc>
          <w:tcPr>
            <w:tcW w:w="280" w:type="dxa"/>
          </w:tcPr>
          <w:p w:rsidR="009354DB" w:rsidRDefault="009354DB" w:rsidP="0043320D">
            <w:pPr>
              <w:pStyle w:val="ListParagraph"/>
              <w:tabs>
                <w:tab w:val="left" w:pos="2070"/>
              </w:tabs>
              <w:ind w:left="0"/>
              <w:jc w:val="both"/>
              <w:rPr>
                <w:rFonts w:asciiTheme="majorHAnsi" w:hAnsiTheme="majorHAnsi"/>
                <w:sz w:val="24"/>
                <w:szCs w:val="24"/>
              </w:rPr>
            </w:pPr>
            <w:r>
              <w:rPr>
                <w:rFonts w:asciiTheme="majorHAnsi" w:hAnsiTheme="majorHAnsi"/>
                <w:sz w:val="24"/>
                <w:szCs w:val="24"/>
              </w:rPr>
              <w:t>:</w:t>
            </w:r>
          </w:p>
        </w:tc>
        <w:tc>
          <w:tcPr>
            <w:tcW w:w="7460" w:type="dxa"/>
          </w:tcPr>
          <w:p w:rsidR="009354DB" w:rsidRDefault="009354DB" w:rsidP="009354DB">
            <w:pPr>
              <w:tabs>
                <w:tab w:val="left" w:pos="2070"/>
              </w:tabs>
              <w:jc w:val="both"/>
              <w:rPr>
                <w:rFonts w:asciiTheme="majorHAnsi" w:hAnsiTheme="majorHAnsi"/>
                <w:sz w:val="24"/>
                <w:szCs w:val="24"/>
              </w:rPr>
            </w:pPr>
            <w:r w:rsidRPr="009354DB">
              <w:rPr>
                <w:rFonts w:asciiTheme="majorHAnsi" w:hAnsiTheme="majorHAnsi"/>
                <w:sz w:val="24"/>
                <w:szCs w:val="24"/>
              </w:rPr>
              <w:t>Semoga Tuhan beserta kita</w:t>
            </w:r>
          </w:p>
        </w:tc>
      </w:tr>
      <w:tr w:rsidR="009354DB" w:rsidTr="00F31E9A">
        <w:tc>
          <w:tcPr>
            <w:tcW w:w="360" w:type="dxa"/>
          </w:tcPr>
          <w:p w:rsidR="009354DB" w:rsidRDefault="009354DB" w:rsidP="009354DB">
            <w:pPr>
              <w:pStyle w:val="ListParagraph"/>
              <w:tabs>
                <w:tab w:val="left" w:pos="2070"/>
              </w:tabs>
              <w:ind w:left="-18"/>
              <w:jc w:val="both"/>
              <w:rPr>
                <w:rFonts w:asciiTheme="majorHAnsi" w:hAnsiTheme="majorHAnsi"/>
                <w:sz w:val="24"/>
                <w:szCs w:val="24"/>
              </w:rPr>
            </w:pPr>
            <w:r>
              <w:rPr>
                <w:rFonts w:asciiTheme="majorHAnsi" w:hAnsiTheme="majorHAnsi"/>
                <w:sz w:val="24"/>
                <w:szCs w:val="24"/>
              </w:rPr>
              <w:t>U</w:t>
            </w:r>
          </w:p>
        </w:tc>
        <w:tc>
          <w:tcPr>
            <w:tcW w:w="280" w:type="dxa"/>
          </w:tcPr>
          <w:p w:rsidR="009354DB" w:rsidRDefault="009354DB" w:rsidP="0043320D">
            <w:pPr>
              <w:pStyle w:val="ListParagraph"/>
              <w:tabs>
                <w:tab w:val="left" w:pos="2070"/>
              </w:tabs>
              <w:ind w:left="0"/>
              <w:jc w:val="both"/>
              <w:rPr>
                <w:rFonts w:asciiTheme="majorHAnsi" w:hAnsiTheme="majorHAnsi"/>
                <w:sz w:val="24"/>
                <w:szCs w:val="24"/>
              </w:rPr>
            </w:pPr>
            <w:r>
              <w:rPr>
                <w:rFonts w:asciiTheme="majorHAnsi" w:hAnsiTheme="majorHAnsi"/>
                <w:sz w:val="24"/>
                <w:szCs w:val="24"/>
              </w:rPr>
              <w:t>:</w:t>
            </w:r>
          </w:p>
        </w:tc>
        <w:tc>
          <w:tcPr>
            <w:tcW w:w="7460" w:type="dxa"/>
          </w:tcPr>
          <w:p w:rsidR="009354DB" w:rsidRDefault="009354DB" w:rsidP="0043320D">
            <w:pPr>
              <w:pStyle w:val="ListParagraph"/>
              <w:tabs>
                <w:tab w:val="left" w:pos="2070"/>
              </w:tabs>
              <w:ind w:left="0"/>
              <w:jc w:val="both"/>
              <w:rPr>
                <w:rFonts w:asciiTheme="majorHAnsi" w:hAnsiTheme="majorHAnsi"/>
                <w:sz w:val="24"/>
                <w:szCs w:val="24"/>
              </w:rPr>
            </w:pPr>
            <w:r>
              <w:rPr>
                <w:rFonts w:asciiTheme="majorHAnsi" w:hAnsiTheme="majorHAnsi"/>
                <w:sz w:val="24"/>
                <w:szCs w:val="24"/>
              </w:rPr>
              <w:t>Sekarang dan selama-lamanya.</w:t>
            </w:r>
          </w:p>
        </w:tc>
      </w:tr>
      <w:tr w:rsidR="009354DB" w:rsidTr="00F31E9A">
        <w:tc>
          <w:tcPr>
            <w:tcW w:w="360" w:type="dxa"/>
          </w:tcPr>
          <w:p w:rsidR="009354DB" w:rsidRDefault="009354DB" w:rsidP="0043320D">
            <w:pPr>
              <w:pStyle w:val="ListParagraph"/>
              <w:tabs>
                <w:tab w:val="left" w:pos="2070"/>
              </w:tabs>
              <w:ind w:left="0"/>
              <w:jc w:val="both"/>
              <w:rPr>
                <w:rFonts w:asciiTheme="majorHAnsi" w:hAnsiTheme="majorHAnsi"/>
                <w:sz w:val="24"/>
                <w:szCs w:val="24"/>
              </w:rPr>
            </w:pPr>
            <w:r>
              <w:rPr>
                <w:rFonts w:asciiTheme="majorHAnsi" w:hAnsiTheme="majorHAnsi"/>
                <w:sz w:val="24"/>
                <w:szCs w:val="24"/>
              </w:rPr>
              <w:t>P</w:t>
            </w:r>
          </w:p>
        </w:tc>
        <w:tc>
          <w:tcPr>
            <w:tcW w:w="280" w:type="dxa"/>
          </w:tcPr>
          <w:p w:rsidR="009354DB" w:rsidRDefault="009354DB" w:rsidP="0043320D">
            <w:pPr>
              <w:pStyle w:val="ListParagraph"/>
              <w:tabs>
                <w:tab w:val="left" w:pos="2070"/>
              </w:tabs>
              <w:ind w:left="0"/>
              <w:jc w:val="both"/>
              <w:rPr>
                <w:rFonts w:asciiTheme="majorHAnsi" w:hAnsiTheme="majorHAnsi"/>
                <w:sz w:val="24"/>
                <w:szCs w:val="24"/>
              </w:rPr>
            </w:pPr>
            <w:r>
              <w:rPr>
                <w:rFonts w:asciiTheme="majorHAnsi" w:hAnsiTheme="majorHAnsi"/>
                <w:sz w:val="24"/>
                <w:szCs w:val="24"/>
              </w:rPr>
              <w:t>:</w:t>
            </w:r>
          </w:p>
        </w:tc>
        <w:tc>
          <w:tcPr>
            <w:tcW w:w="7460" w:type="dxa"/>
          </w:tcPr>
          <w:p w:rsidR="009354DB" w:rsidRDefault="009354DB" w:rsidP="009354DB">
            <w:pPr>
              <w:tabs>
                <w:tab w:val="left" w:pos="2070"/>
              </w:tabs>
              <w:jc w:val="both"/>
              <w:rPr>
                <w:rFonts w:asciiTheme="majorHAnsi" w:hAnsiTheme="majorHAnsi"/>
                <w:sz w:val="24"/>
                <w:szCs w:val="24"/>
              </w:rPr>
            </w:pPr>
            <w:r w:rsidRPr="009354DB">
              <w:rPr>
                <w:rFonts w:asciiTheme="majorHAnsi" w:hAnsiTheme="majorHAnsi"/>
                <w:sz w:val="24"/>
                <w:szCs w:val="24"/>
              </w:rPr>
              <w:t xml:space="preserve">Semoga kita semua, seluruh anggota keluarga, dan Keluarga Besar Universitas Katolik Widya Mandala Surabaya Kampus Kota Madiun    senantiasa dibimbing dan dilindungi oleh berkat Allah yang Mahakuasa:  </w:t>
            </w:r>
            <w:r w:rsidRPr="00E4024A">
              <w:rPr>
                <w:rFonts w:asciiTheme="majorHAnsi" w:hAnsiTheme="majorHAnsi"/>
                <w:sz w:val="24"/>
                <w:szCs w:val="24"/>
              </w:rPr>
              <w:t>+    Dalam nama bapa, dan Putra, dan Roh Kudus.</w:t>
            </w:r>
          </w:p>
        </w:tc>
      </w:tr>
      <w:tr w:rsidR="009354DB" w:rsidTr="00F31E9A">
        <w:tc>
          <w:tcPr>
            <w:tcW w:w="360" w:type="dxa"/>
          </w:tcPr>
          <w:p w:rsidR="009354DB" w:rsidRDefault="009354DB" w:rsidP="0043320D">
            <w:pPr>
              <w:pStyle w:val="ListParagraph"/>
              <w:tabs>
                <w:tab w:val="left" w:pos="2070"/>
              </w:tabs>
              <w:ind w:left="0"/>
              <w:jc w:val="both"/>
              <w:rPr>
                <w:rFonts w:asciiTheme="majorHAnsi" w:hAnsiTheme="majorHAnsi"/>
                <w:sz w:val="24"/>
                <w:szCs w:val="24"/>
              </w:rPr>
            </w:pPr>
            <w:r>
              <w:rPr>
                <w:rFonts w:asciiTheme="majorHAnsi" w:hAnsiTheme="majorHAnsi"/>
                <w:sz w:val="24"/>
                <w:szCs w:val="24"/>
              </w:rPr>
              <w:t>U</w:t>
            </w:r>
          </w:p>
        </w:tc>
        <w:tc>
          <w:tcPr>
            <w:tcW w:w="280" w:type="dxa"/>
          </w:tcPr>
          <w:p w:rsidR="009354DB" w:rsidRDefault="009354DB" w:rsidP="0043320D">
            <w:pPr>
              <w:pStyle w:val="ListParagraph"/>
              <w:tabs>
                <w:tab w:val="left" w:pos="2070"/>
              </w:tabs>
              <w:ind w:left="0"/>
              <w:jc w:val="both"/>
              <w:rPr>
                <w:rFonts w:asciiTheme="majorHAnsi" w:hAnsiTheme="majorHAnsi"/>
                <w:sz w:val="24"/>
                <w:szCs w:val="24"/>
              </w:rPr>
            </w:pPr>
            <w:r>
              <w:rPr>
                <w:rFonts w:asciiTheme="majorHAnsi" w:hAnsiTheme="majorHAnsi"/>
                <w:sz w:val="24"/>
                <w:szCs w:val="24"/>
              </w:rPr>
              <w:t>:</w:t>
            </w:r>
          </w:p>
        </w:tc>
        <w:tc>
          <w:tcPr>
            <w:tcW w:w="7460" w:type="dxa"/>
          </w:tcPr>
          <w:p w:rsidR="009354DB" w:rsidRPr="009354DB" w:rsidRDefault="009354DB" w:rsidP="009354DB">
            <w:pPr>
              <w:pStyle w:val="ListParagraph"/>
              <w:tabs>
                <w:tab w:val="left" w:pos="2070"/>
              </w:tabs>
              <w:ind w:left="0"/>
              <w:jc w:val="both"/>
              <w:rPr>
                <w:rFonts w:asciiTheme="majorHAnsi" w:hAnsiTheme="majorHAnsi"/>
                <w:sz w:val="24"/>
                <w:szCs w:val="24"/>
              </w:rPr>
            </w:pPr>
            <w:r>
              <w:rPr>
                <w:rFonts w:asciiTheme="majorHAnsi" w:hAnsiTheme="majorHAnsi"/>
                <w:sz w:val="24"/>
                <w:szCs w:val="24"/>
              </w:rPr>
              <w:t>Amin.</w:t>
            </w:r>
          </w:p>
        </w:tc>
      </w:tr>
    </w:tbl>
    <w:p w:rsidR="009354DB" w:rsidRPr="00F31E9A" w:rsidRDefault="009354DB" w:rsidP="0043320D">
      <w:pPr>
        <w:pStyle w:val="ListParagraph"/>
        <w:tabs>
          <w:tab w:val="left" w:pos="2070"/>
        </w:tabs>
        <w:spacing w:after="0" w:line="240" w:lineRule="auto"/>
        <w:ind w:left="1890" w:hanging="1170"/>
        <w:jc w:val="both"/>
        <w:rPr>
          <w:rFonts w:asciiTheme="majorHAnsi" w:hAnsiTheme="majorHAnsi"/>
          <w:sz w:val="16"/>
          <w:szCs w:val="16"/>
        </w:rPr>
      </w:pPr>
    </w:p>
    <w:p w:rsidR="00A340C6" w:rsidRPr="009354DB" w:rsidRDefault="00A340C6" w:rsidP="009354DB">
      <w:pPr>
        <w:tabs>
          <w:tab w:val="left" w:pos="2070"/>
        </w:tabs>
        <w:spacing w:after="0" w:line="240" w:lineRule="auto"/>
        <w:jc w:val="both"/>
        <w:rPr>
          <w:rFonts w:asciiTheme="majorHAnsi" w:hAnsiTheme="majorHAnsi"/>
          <w:b/>
          <w:sz w:val="24"/>
          <w:szCs w:val="24"/>
        </w:rPr>
      </w:pPr>
      <w:r w:rsidRPr="009354DB">
        <w:rPr>
          <w:rFonts w:asciiTheme="majorHAnsi" w:hAnsiTheme="majorHAnsi"/>
          <w:b/>
          <w:sz w:val="24"/>
          <w:szCs w:val="24"/>
        </w:rPr>
        <w:t xml:space="preserve">LAGU </w:t>
      </w:r>
      <w:proofErr w:type="gramStart"/>
      <w:r w:rsidRPr="009354DB">
        <w:rPr>
          <w:rFonts w:asciiTheme="majorHAnsi" w:hAnsiTheme="majorHAnsi"/>
          <w:b/>
          <w:sz w:val="24"/>
          <w:szCs w:val="24"/>
        </w:rPr>
        <w:t>PENUTUP  :</w:t>
      </w:r>
      <w:proofErr w:type="gramEnd"/>
      <w:r w:rsidRPr="009354DB">
        <w:rPr>
          <w:rFonts w:asciiTheme="majorHAnsi" w:hAnsiTheme="majorHAnsi"/>
          <w:b/>
          <w:sz w:val="24"/>
          <w:szCs w:val="24"/>
        </w:rPr>
        <w:t xml:space="preserve">  </w:t>
      </w:r>
    </w:p>
    <w:p w:rsidR="00FF08D0" w:rsidRDefault="0043320D" w:rsidP="009354DB">
      <w:pPr>
        <w:pStyle w:val="ListParagraph"/>
        <w:tabs>
          <w:tab w:val="left" w:pos="2070"/>
        </w:tabs>
        <w:spacing w:after="0" w:line="240" w:lineRule="auto"/>
        <w:ind w:left="-90"/>
        <w:jc w:val="both"/>
      </w:pPr>
      <w:r>
        <w:rPr>
          <w:noProof/>
        </w:rPr>
        <w:drawing>
          <wp:inline distT="0" distB="0" distL="0" distR="0">
            <wp:extent cx="5142865" cy="4248150"/>
            <wp:effectExtent l="0" t="0" r="635" b="0"/>
            <wp:docPr id="2" name="Picture 2" descr="http://www.lagumisa.web.id/d7d1cdb2-5e24-4540-adb8-6435ddfe9e27/ps-432/ps-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gumisa.web.id/d7d1cdb2-5e24-4540-adb8-6435ddfe9e27/ps-432/ps-43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5220" cy="4274876"/>
                    </a:xfrm>
                    <a:prstGeom prst="rect">
                      <a:avLst/>
                    </a:prstGeom>
                    <a:noFill/>
                    <a:ln>
                      <a:noFill/>
                    </a:ln>
                  </pic:spPr>
                </pic:pic>
              </a:graphicData>
            </a:graphic>
          </wp:inline>
        </w:drawing>
      </w:r>
      <w:bookmarkStart w:id="0" w:name="_GoBack"/>
      <w:bookmarkEnd w:id="0"/>
    </w:p>
    <w:sectPr w:rsidR="00FF08D0" w:rsidSect="0043320D">
      <w:footerReference w:type="default" r:id="rId12"/>
      <w:pgSz w:w="936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744" w:rsidRDefault="00515744" w:rsidP="0043320D">
      <w:pPr>
        <w:spacing w:after="0" w:line="240" w:lineRule="auto"/>
      </w:pPr>
      <w:r>
        <w:separator/>
      </w:r>
    </w:p>
  </w:endnote>
  <w:endnote w:type="continuationSeparator" w:id="0">
    <w:p w:rsidR="00515744" w:rsidRDefault="00515744" w:rsidP="00433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20D" w:rsidRDefault="0043320D">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7406640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color w:val="7F7F7F" w:themeColor="text1" w:themeTint="80"/>
                                <w:sz w:val="16"/>
                                <w:szCs w:val="16"/>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43320D" w:rsidRPr="0043320D" w:rsidRDefault="0043320D" w:rsidP="0043320D">
                                <w:pPr>
                                  <w:rPr>
                                    <w:i/>
                                    <w:color w:val="7F7F7F" w:themeColor="text1" w:themeTint="80"/>
                                    <w:sz w:val="16"/>
                                    <w:szCs w:val="16"/>
                                  </w:rPr>
                                </w:pPr>
                                <w:r w:rsidRPr="0043320D">
                                  <w:rPr>
                                    <w:i/>
                                    <w:color w:val="7F7F7F" w:themeColor="text1" w:themeTint="80"/>
                                    <w:sz w:val="16"/>
                                    <w:szCs w:val="16"/>
                                  </w:rPr>
                                  <w:t>Campus Ministry UKWMS Kampus Kota Madiun</w:t>
                                </w:r>
                              </w:p>
                            </w:sdtContent>
                          </w:sdt>
                          <w:p w:rsidR="0043320D" w:rsidRPr="0043320D" w:rsidRDefault="0043320D" w:rsidP="0043320D">
                            <w:pPr>
                              <w:rPr>
                                <w:i/>
                                <w:color w:val="808080" w:themeColor="background1" w:themeShade="80"/>
                                <w:sz w:val="16"/>
                                <w:szCs w:val="16"/>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i/>
                          <w:color w:val="7F7F7F" w:themeColor="text1" w:themeTint="80"/>
                          <w:sz w:val="16"/>
                          <w:szCs w:val="16"/>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43320D" w:rsidRPr="0043320D" w:rsidRDefault="0043320D" w:rsidP="0043320D">
                          <w:pPr>
                            <w:rPr>
                              <w:i/>
                              <w:color w:val="7F7F7F" w:themeColor="text1" w:themeTint="80"/>
                              <w:sz w:val="16"/>
                              <w:szCs w:val="16"/>
                            </w:rPr>
                          </w:pPr>
                          <w:r w:rsidRPr="0043320D">
                            <w:rPr>
                              <w:i/>
                              <w:color w:val="7F7F7F" w:themeColor="text1" w:themeTint="80"/>
                              <w:sz w:val="16"/>
                              <w:szCs w:val="16"/>
                            </w:rPr>
                            <w:t>Campus Ministry UKWMS Kampus Kota Madiun</w:t>
                          </w:r>
                        </w:p>
                      </w:sdtContent>
                    </w:sdt>
                    <w:p w:rsidR="0043320D" w:rsidRPr="0043320D" w:rsidRDefault="0043320D" w:rsidP="0043320D">
                      <w:pPr>
                        <w:rPr>
                          <w:i/>
                          <w:color w:val="808080" w:themeColor="background1" w:themeShade="80"/>
                          <w:sz w:val="16"/>
                          <w:szCs w:val="16"/>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7406640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320D" w:rsidRDefault="0043320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E11E0">
                            <w:rPr>
                              <w:noProof/>
                              <w:color w:val="FFFFFF" w:themeColor="background1"/>
                              <w:sz w:val="28"/>
                              <w:szCs w:val="28"/>
                            </w:rPr>
                            <w:t>9</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43320D" w:rsidRDefault="0043320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E11E0">
                      <w:rPr>
                        <w:noProof/>
                        <w:color w:val="FFFFFF" w:themeColor="background1"/>
                        <w:sz w:val="28"/>
                        <w:szCs w:val="28"/>
                      </w:rPr>
                      <w:t>9</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744" w:rsidRDefault="00515744" w:rsidP="0043320D">
      <w:pPr>
        <w:spacing w:after="0" w:line="240" w:lineRule="auto"/>
      </w:pPr>
      <w:r>
        <w:separator/>
      </w:r>
    </w:p>
  </w:footnote>
  <w:footnote w:type="continuationSeparator" w:id="0">
    <w:p w:rsidR="00515744" w:rsidRDefault="00515744" w:rsidP="00433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C2D65"/>
    <w:multiLevelType w:val="hybridMultilevel"/>
    <w:tmpl w:val="82F8E06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3E5340B5"/>
    <w:multiLevelType w:val="hybridMultilevel"/>
    <w:tmpl w:val="F7EA942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15:restartNumberingAfterBreak="0">
    <w:nsid w:val="4181405E"/>
    <w:multiLevelType w:val="multilevel"/>
    <w:tmpl w:val="88325D3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6179260C"/>
    <w:multiLevelType w:val="hybridMultilevel"/>
    <w:tmpl w:val="395A7AE4"/>
    <w:lvl w:ilvl="0" w:tplc="E9BECC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D0"/>
    <w:rsid w:val="00284EC6"/>
    <w:rsid w:val="0043320D"/>
    <w:rsid w:val="00515744"/>
    <w:rsid w:val="007154D2"/>
    <w:rsid w:val="009354DB"/>
    <w:rsid w:val="00A340C6"/>
    <w:rsid w:val="00B4592A"/>
    <w:rsid w:val="00C114F5"/>
    <w:rsid w:val="00C63EF5"/>
    <w:rsid w:val="00D066FB"/>
    <w:rsid w:val="00F31E9A"/>
    <w:rsid w:val="00FE11E0"/>
    <w:rsid w:val="00FF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C2D7B4-BBD6-4734-9BBF-3629907E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4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0C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40C6"/>
    <w:pPr>
      <w:ind w:left="720"/>
      <w:contextualSpacing/>
    </w:pPr>
  </w:style>
  <w:style w:type="paragraph" w:styleId="Header">
    <w:name w:val="header"/>
    <w:basedOn w:val="Normal"/>
    <w:link w:val="HeaderChar"/>
    <w:uiPriority w:val="99"/>
    <w:unhideWhenUsed/>
    <w:rsid w:val="00433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20D"/>
  </w:style>
  <w:style w:type="paragraph" w:styleId="Footer">
    <w:name w:val="footer"/>
    <w:basedOn w:val="Normal"/>
    <w:link w:val="FooterChar"/>
    <w:uiPriority w:val="99"/>
    <w:unhideWhenUsed/>
    <w:rsid w:val="00433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20D"/>
  </w:style>
  <w:style w:type="table" w:styleId="TableGrid">
    <w:name w:val="Table Grid"/>
    <w:basedOn w:val="TableNormal"/>
    <w:uiPriority w:val="59"/>
    <w:rsid w:val="00D06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Campus Ministry UKWMS Kampus Kota Madiun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48931C-E566-41BF-BA74-8BF38C84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3</cp:revision>
  <dcterms:created xsi:type="dcterms:W3CDTF">2022-03-07T01:54:00Z</dcterms:created>
  <dcterms:modified xsi:type="dcterms:W3CDTF">2022-04-06T01:53:00Z</dcterms:modified>
</cp:coreProperties>
</file>